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9" w:rsidRPr="00064365" w:rsidRDefault="00BD443E" w:rsidP="000415E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A372F" wp14:editId="674404C7">
                <wp:simplePos x="0" y="0"/>
                <wp:positionH relativeFrom="column">
                  <wp:posOffset>1891030</wp:posOffset>
                </wp:positionH>
                <wp:positionV relativeFrom="paragraph">
                  <wp:posOffset>217170</wp:posOffset>
                </wp:positionV>
                <wp:extent cx="2957830" cy="666750"/>
                <wp:effectExtent l="0" t="0" r="1397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E9" w:rsidRPr="00064365" w:rsidRDefault="000415E9" w:rsidP="00041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гр. София, община Столична, област София-град</w:t>
                            </w:r>
                          </w:p>
                          <w:p w:rsidR="000415E9" w:rsidRPr="00064365" w:rsidRDefault="000415E9" w:rsidP="00041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кв. Суходол, ул. ,,Овчо поле” №14    </w:t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sym w:font="Wingdings 2" w:char="0027"/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3592 929 53 50</w:t>
                            </w:r>
                          </w:p>
                          <w:p w:rsidR="000415E9" w:rsidRPr="00F63FC6" w:rsidRDefault="000415E9" w:rsidP="00F63FC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BA328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mail</w:t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064365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</w:rPr>
                                <w:t>ou72@abv.bg</w:t>
                              </w:r>
                            </w:hyperlink>
                            <w:r w:rsidRPr="00BA328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fr-FR"/>
                              </w:rPr>
                              <w:t>;</w:t>
                            </w:r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328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064365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lang w:val="en-US"/>
                                </w:rPr>
                                <w:t>http</w:t>
                              </w:r>
                              <w:r w:rsidRPr="00BA3287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</w:rPr>
                                <w:t>://</w:t>
                              </w:r>
                              <w:r w:rsidRPr="00064365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lang w:val="en-US"/>
                                </w:rPr>
                                <w:t>www</w:t>
                              </w:r>
                              <w:r w:rsidRPr="00BA3287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</w:rPr>
                                <w:t>.</w:t>
                              </w:r>
                              <w:r w:rsidRPr="00064365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lang w:val="en-US"/>
                                </w:rPr>
                                <w:t>ou</w:t>
                              </w:r>
                              <w:r w:rsidRPr="00BA3287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</w:rPr>
                                <w:t>72.</w:t>
                              </w:r>
                              <w:r w:rsidRPr="00064365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lang w:val="en-US"/>
                                </w:rPr>
                                <w:t>org</w:t>
                              </w:r>
                            </w:hyperlink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A328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15E9" w:rsidRDefault="000415E9" w:rsidP="00041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8.9pt;margin-top:17.1pt;width:232.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" strokecolor="white">
                <v:textbox>
                  <w:txbxContent>
                    <w:p w:rsidR="000415E9" w:rsidRPr="00064365" w:rsidRDefault="000415E9" w:rsidP="00041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гр. София, община Столична, област София-град</w:t>
                      </w:r>
                    </w:p>
                    <w:p w:rsidR="000415E9" w:rsidRPr="00064365" w:rsidRDefault="000415E9" w:rsidP="00041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кв. Суходол, ул. ,,Овчо поле” №14    </w:t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sym w:font="Wingdings 2" w:char="0027"/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3592 929 53 50</w:t>
                      </w:r>
                    </w:p>
                    <w:p w:rsidR="000415E9" w:rsidRPr="00F63FC6" w:rsidRDefault="000415E9" w:rsidP="00F63FC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BA3287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mail</w:t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</w:t>
                      </w:r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064365">
                          <w:rPr>
                            <w:rStyle w:val="Hyperlink"/>
                            <w:rFonts w:ascii="Times New Roman" w:hAnsi="Times New Roman"/>
                            <w:bCs/>
                          </w:rPr>
                          <w:t>ou72@abv.bg</w:t>
                        </w:r>
                      </w:hyperlink>
                      <w:r w:rsidRPr="00BA3287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fr-FR"/>
                        </w:rPr>
                        <w:t>;</w:t>
                      </w:r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A3287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064365">
                          <w:rPr>
                            <w:rStyle w:val="Hyperlink"/>
                            <w:rFonts w:ascii="Times New Roman" w:hAnsi="Times New Roman"/>
                            <w:bCs/>
                            <w:lang w:val="en-US"/>
                          </w:rPr>
                          <w:t>http</w:t>
                        </w:r>
                        <w:r w:rsidRPr="00BA3287">
                          <w:rPr>
                            <w:rStyle w:val="Hyperlink"/>
                            <w:rFonts w:ascii="Times New Roman" w:hAnsi="Times New Roman"/>
                            <w:bCs/>
                          </w:rPr>
                          <w:t>://</w:t>
                        </w:r>
                        <w:r w:rsidRPr="00064365">
                          <w:rPr>
                            <w:rStyle w:val="Hyperlink"/>
                            <w:rFonts w:ascii="Times New Roman" w:hAnsi="Times New Roman"/>
                            <w:bCs/>
                            <w:lang w:val="en-US"/>
                          </w:rPr>
                          <w:t>www</w:t>
                        </w:r>
                        <w:r w:rsidRPr="00BA3287">
                          <w:rPr>
                            <w:rStyle w:val="Hyperlink"/>
                            <w:rFonts w:ascii="Times New Roman" w:hAnsi="Times New Roman"/>
                            <w:bCs/>
                          </w:rPr>
                          <w:t>.</w:t>
                        </w:r>
                        <w:r w:rsidRPr="00064365">
                          <w:rPr>
                            <w:rStyle w:val="Hyperlink"/>
                            <w:rFonts w:ascii="Times New Roman" w:hAnsi="Times New Roman"/>
                            <w:bCs/>
                            <w:lang w:val="en-US"/>
                          </w:rPr>
                          <w:t>ou</w:t>
                        </w:r>
                        <w:r w:rsidRPr="00BA3287">
                          <w:rPr>
                            <w:rStyle w:val="Hyperlink"/>
                            <w:rFonts w:ascii="Times New Roman" w:hAnsi="Times New Roman"/>
                            <w:bCs/>
                          </w:rPr>
                          <w:t>72.</w:t>
                        </w:r>
                        <w:r w:rsidRPr="00064365">
                          <w:rPr>
                            <w:rStyle w:val="Hyperlink"/>
                            <w:rFonts w:ascii="Times New Roman" w:hAnsi="Times New Roman"/>
                            <w:bCs/>
                            <w:lang w:val="en-US"/>
                          </w:rPr>
                          <w:t>org</w:t>
                        </w:r>
                      </w:hyperlink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BA328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15E9" w:rsidRDefault="000415E9" w:rsidP="000415E9"/>
                  </w:txbxContent>
                </v:textbox>
              </v:shape>
            </w:pict>
          </mc:Fallback>
        </mc:AlternateContent>
      </w:r>
      <w:r w:rsidR="003178D0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ED92A" wp14:editId="09ADEE43">
                <wp:simplePos x="0" y="0"/>
                <wp:positionH relativeFrom="column">
                  <wp:posOffset>356870</wp:posOffset>
                </wp:positionH>
                <wp:positionV relativeFrom="paragraph">
                  <wp:posOffset>-74295</wp:posOffset>
                </wp:positionV>
                <wp:extent cx="723265" cy="898525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E9" w:rsidRDefault="000415E9" w:rsidP="000415E9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659CA76" wp14:editId="6DB90215">
                                  <wp:extent cx="657225" cy="891948"/>
                                  <wp:effectExtent l="0" t="0" r="0" b="3810"/>
                                  <wp:docPr id="5" name="Picture 4" descr="Botev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otev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91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.1pt;margin-top:-5.85pt;width:56.9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vMJAIAAFY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" strokecolor="white">
                <v:textbox>
                  <w:txbxContent>
                    <w:p w:rsidR="000415E9" w:rsidRDefault="000415E9" w:rsidP="000415E9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659CA76" wp14:editId="6DB90215">
                            <wp:extent cx="657225" cy="891948"/>
                            <wp:effectExtent l="0" t="0" r="0" b="3810"/>
                            <wp:docPr id="5" name="Picture 4" descr="Botev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otev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91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E02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="004A5E02" w:rsidRPr="004A5E02">
        <w:rPr>
          <w:rFonts w:ascii="Times New Roman" w:hAnsi="Times New Roman"/>
          <w:b/>
          <w:sz w:val="24"/>
          <w:szCs w:val="24"/>
        </w:rPr>
        <w:t xml:space="preserve">               </w:t>
      </w:r>
      <w:r w:rsidR="004A5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15E9" w:rsidRPr="00064365">
        <w:rPr>
          <w:rFonts w:ascii="Times New Roman" w:hAnsi="Times New Roman"/>
          <w:b/>
          <w:sz w:val="24"/>
          <w:szCs w:val="24"/>
          <w:u w:val="single"/>
        </w:rPr>
        <w:t>72 ОСНОВНО УЧИЛИЩЕ „ХРИСТО БОТЕВ”</w:t>
      </w:r>
    </w:p>
    <w:p w:rsidR="000415E9" w:rsidRDefault="000415E9" w:rsidP="000415E9"/>
    <w:p w:rsidR="000415E9" w:rsidRDefault="003178D0" w:rsidP="000415E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57785</wp:posOffset>
                </wp:positionV>
                <wp:extent cx="1880870" cy="300990"/>
                <wp:effectExtent l="8890" t="10160" r="571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E9" w:rsidRPr="000415E9" w:rsidRDefault="000415E9" w:rsidP="00041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8.2pt;margin-top:4.55pt;width:148.1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" strokecolor="white">
                <v:textbox>
                  <w:txbxContent>
                    <w:p w:rsidR="000415E9" w:rsidRPr="000415E9" w:rsidRDefault="000415E9" w:rsidP="000415E9"/>
                  </w:txbxContent>
                </v:textbox>
              </v:shape>
            </w:pict>
          </mc:Fallback>
        </mc:AlternateContent>
      </w:r>
    </w:p>
    <w:p w:rsidR="000415E9" w:rsidRPr="00AB47F0" w:rsidRDefault="000415E9" w:rsidP="000415E9">
      <w:pPr>
        <w:rPr>
          <w:rFonts w:ascii="Times New Roman" w:hAnsi="Times New Roman"/>
        </w:rPr>
      </w:pPr>
    </w:p>
    <w:p w:rsidR="009C4B0D" w:rsidRPr="00B12056" w:rsidRDefault="009C4B0D" w:rsidP="009C4B0D">
      <w:pPr>
        <w:rPr>
          <w:rFonts w:ascii="Times New Roman" w:hAnsi="Times New Roman"/>
          <w:sz w:val="24"/>
          <w:szCs w:val="24"/>
        </w:rPr>
      </w:pPr>
    </w:p>
    <w:p w:rsidR="009C4B0D" w:rsidRPr="00B12056" w:rsidRDefault="00B16734" w:rsidP="009C4B0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УТВЪРЖДАВАМ:..............</w:t>
      </w:r>
      <w:r w:rsidR="009C4B0D" w:rsidRPr="00B12056">
        <w:rPr>
          <w:rFonts w:ascii="Times New Roman" w:hAnsi="Times New Roman"/>
          <w:sz w:val="24"/>
          <w:szCs w:val="24"/>
          <w:lang w:val="ru-RU"/>
        </w:rPr>
        <w:t>…………</w:t>
      </w: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  <w:r w:rsidRPr="00B12056">
        <w:rPr>
          <w:rFonts w:ascii="Times New Roman" w:hAnsi="Times New Roman"/>
          <w:sz w:val="24"/>
          <w:szCs w:val="24"/>
        </w:rPr>
        <w:t xml:space="preserve">                    </w:t>
      </w:r>
      <w:r w:rsidR="008F06F9">
        <w:rPr>
          <w:rFonts w:ascii="Times New Roman" w:hAnsi="Times New Roman"/>
          <w:sz w:val="24"/>
          <w:szCs w:val="24"/>
        </w:rPr>
        <w:t xml:space="preserve">            </w:t>
      </w:r>
      <w:r w:rsidRPr="00B12056">
        <w:rPr>
          <w:rFonts w:ascii="Times New Roman" w:hAnsi="Times New Roman"/>
          <w:sz w:val="24"/>
          <w:szCs w:val="24"/>
        </w:rPr>
        <w:t xml:space="preserve">   /Е. Иванова/</w:t>
      </w: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</w:p>
    <w:p w:rsidR="009C4B0D" w:rsidRPr="00B01F83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B01F83">
        <w:rPr>
          <w:rFonts w:ascii="Times New Roman" w:hAnsi="Times New Roman"/>
          <w:b/>
          <w:bCs/>
          <w:sz w:val="52"/>
          <w:szCs w:val="52"/>
        </w:rPr>
        <w:t>ЕТИЧЕН КОДЕКС</w:t>
      </w:r>
    </w:p>
    <w:p w:rsidR="009C4B0D" w:rsidRPr="00B01F83" w:rsidRDefault="00A87851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B01F83">
        <w:rPr>
          <w:rFonts w:ascii="Times New Roman" w:hAnsi="Times New Roman"/>
          <w:b/>
          <w:bCs/>
          <w:sz w:val="52"/>
          <w:szCs w:val="52"/>
        </w:rPr>
        <w:t>на училищната общност</w:t>
      </w:r>
    </w:p>
    <w:p w:rsidR="009C4B0D" w:rsidRPr="00B01F83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B01F83">
        <w:rPr>
          <w:rFonts w:ascii="Times New Roman" w:hAnsi="Times New Roman"/>
          <w:b/>
          <w:bCs/>
          <w:sz w:val="52"/>
          <w:szCs w:val="52"/>
        </w:rPr>
        <w:t>на 72 ОУ „Христо Ботев”</w:t>
      </w:r>
    </w:p>
    <w:p w:rsidR="009C4B0D" w:rsidRPr="00B12056" w:rsidRDefault="00BC1395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BC1B53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84475B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1B2FB3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84475B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4026A3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B0D" w:rsidRDefault="009C4B0D" w:rsidP="009C4B0D">
      <w:pPr>
        <w:rPr>
          <w:rFonts w:ascii="Times New Roman" w:hAnsi="Times New Roman"/>
          <w:color w:val="FF0000"/>
          <w:sz w:val="24"/>
          <w:szCs w:val="24"/>
        </w:rPr>
      </w:pP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</w:p>
    <w:p w:rsidR="00985B64" w:rsidRPr="00B12056" w:rsidRDefault="00985B64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812E62" w:rsidRPr="00B12056" w:rsidRDefault="00812E62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1253CF" w:rsidRDefault="001253CF" w:rsidP="001253CF">
      <w:pPr>
        <w:rPr>
          <w:rFonts w:ascii="Times New Roman" w:hAnsi="Times New Roman"/>
          <w:sz w:val="28"/>
          <w:szCs w:val="28"/>
        </w:rPr>
      </w:pPr>
      <w:r w:rsidRPr="00903C2E">
        <w:rPr>
          <w:rFonts w:ascii="Times New Roman" w:hAnsi="Times New Roman"/>
          <w:sz w:val="28"/>
          <w:szCs w:val="28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>П</w:t>
      </w:r>
      <w:r w:rsidRPr="00BC67BB">
        <w:rPr>
          <w:rFonts w:ascii="Times New Roman" w:hAnsi="Times New Roman"/>
          <w:sz w:val="28"/>
          <w:szCs w:val="28"/>
        </w:rPr>
        <w:t xml:space="preserve">риет на заседание на  Педагогическия съвет с </w:t>
      </w:r>
      <w:r w:rsidR="00E53C1D" w:rsidRPr="00BC67BB">
        <w:rPr>
          <w:rFonts w:ascii="Times New Roman" w:hAnsi="Times New Roman"/>
          <w:sz w:val="28"/>
          <w:szCs w:val="28"/>
        </w:rPr>
        <w:t xml:space="preserve">протокол № </w:t>
      </w:r>
      <w:r w:rsidR="001B2FB3">
        <w:rPr>
          <w:rFonts w:ascii="Times New Roman" w:hAnsi="Times New Roman"/>
          <w:sz w:val="28"/>
          <w:szCs w:val="28"/>
          <w:lang w:val="en-US"/>
        </w:rPr>
        <w:t>1</w:t>
      </w:r>
      <w:bookmarkStart w:id="0" w:name="_GoBack"/>
      <w:bookmarkEnd w:id="0"/>
      <w:r w:rsidR="00E53C1D" w:rsidRPr="00BC67BB">
        <w:rPr>
          <w:rFonts w:ascii="Times New Roman" w:hAnsi="Times New Roman"/>
          <w:sz w:val="28"/>
          <w:szCs w:val="28"/>
        </w:rPr>
        <w:t>/</w:t>
      </w:r>
      <w:r w:rsidR="0084475B">
        <w:rPr>
          <w:rFonts w:ascii="Times New Roman" w:hAnsi="Times New Roman"/>
          <w:sz w:val="28"/>
          <w:szCs w:val="28"/>
          <w:lang w:val="en-US"/>
        </w:rPr>
        <w:t>30</w:t>
      </w:r>
      <w:r w:rsidR="00F27A51">
        <w:rPr>
          <w:rFonts w:ascii="Times New Roman" w:hAnsi="Times New Roman"/>
          <w:sz w:val="28"/>
          <w:szCs w:val="28"/>
        </w:rPr>
        <w:t>.</w:t>
      </w:r>
      <w:r w:rsidR="00F27A51">
        <w:rPr>
          <w:rFonts w:ascii="Times New Roman" w:hAnsi="Times New Roman"/>
          <w:sz w:val="28"/>
          <w:szCs w:val="28"/>
          <w:lang w:val="en-US"/>
        </w:rPr>
        <w:t>09</w:t>
      </w:r>
      <w:r w:rsidR="00E53C1D" w:rsidRPr="00BC67BB">
        <w:rPr>
          <w:rFonts w:ascii="Times New Roman" w:hAnsi="Times New Roman"/>
          <w:sz w:val="28"/>
          <w:szCs w:val="28"/>
        </w:rPr>
        <w:t>.20</w:t>
      </w:r>
      <w:r w:rsidR="00EC56F4">
        <w:rPr>
          <w:rFonts w:ascii="Times New Roman" w:hAnsi="Times New Roman"/>
          <w:sz w:val="28"/>
          <w:szCs w:val="28"/>
          <w:lang w:val="en-US"/>
        </w:rPr>
        <w:t>2</w:t>
      </w:r>
      <w:r w:rsidR="0084475B">
        <w:rPr>
          <w:rFonts w:ascii="Times New Roman" w:hAnsi="Times New Roman"/>
          <w:sz w:val="28"/>
          <w:szCs w:val="28"/>
          <w:lang w:val="en-US"/>
        </w:rPr>
        <w:t>1</w:t>
      </w:r>
      <w:r w:rsidR="00EC56F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53C1D" w:rsidRPr="00BC67BB">
        <w:rPr>
          <w:rFonts w:ascii="Times New Roman" w:hAnsi="Times New Roman"/>
          <w:sz w:val="28"/>
          <w:szCs w:val="28"/>
        </w:rPr>
        <w:t xml:space="preserve">г. </w:t>
      </w:r>
      <w:r w:rsidR="00CC2F61" w:rsidRPr="00BC67BB">
        <w:rPr>
          <w:rFonts w:ascii="Times New Roman" w:hAnsi="Times New Roman"/>
          <w:sz w:val="28"/>
          <w:szCs w:val="28"/>
        </w:rPr>
        <w:t xml:space="preserve"> и утвърден със заповед №</w:t>
      </w:r>
      <w:r w:rsidR="006043C6">
        <w:rPr>
          <w:rFonts w:ascii="Times New Roman" w:hAnsi="Times New Roman"/>
          <w:sz w:val="28"/>
          <w:szCs w:val="28"/>
          <w:lang w:val="en-US"/>
        </w:rPr>
        <w:t>2</w:t>
      </w:r>
      <w:r w:rsidR="0084475B">
        <w:rPr>
          <w:rFonts w:ascii="Times New Roman" w:hAnsi="Times New Roman"/>
          <w:sz w:val="28"/>
          <w:szCs w:val="28"/>
          <w:lang w:val="en-US"/>
        </w:rPr>
        <w:t>0</w:t>
      </w:r>
      <w:r w:rsidR="00E53C1D" w:rsidRPr="00BC67BB">
        <w:rPr>
          <w:rFonts w:ascii="Times New Roman" w:hAnsi="Times New Roman"/>
          <w:sz w:val="28"/>
          <w:szCs w:val="28"/>
        </w:rPr>
        <w:t>/</w:t>
      </w:r>
      <w:r w:rsidR="00887E24">
        <w:rPr>
          <w:rFonts w:ascii="Times New Roman" w:hAnsi="Times New Roman"/>
          <w:sz w:val="28"/>
          <w:szCs w:val="28"/>
          <w:lang w:val="en-US"/>
        </w:rPr>
        <w:t>0</w:t>
      </w:r>
      <w:r w:rsidR="0084475B">
        <w:rPr>
          <w:rFonts w:ascii="Times New Roman" w:hAnsi="Times New Roman"/>
          <w:sz w:val="28"/>
          <w:szCs w:val="28"/>
          <w:lang w:val="en-US"/>
        </w:rPr>
        <w:t>4</w:t>
      </w:r>
      <w:r w:rsidR="00E53C1D" w:rsidRPr="00BC67BB">
        <w:rPr>
          <w:rFonts w:ascii="Times New Roman" w:hAnsi="Times New Roman"/>
          <w:sz w:val="28"/>
          <w:szCs w:val="28"/>
        </w:rPr>
        <w:t>.1</w:t>
      </w:r>
      <w:r w:rsidR="00F93EBD">
        <w:rPr>
          <w:rFonts w:ascii="Times New Roman" w:hAnsi="Times New Roman"/>
          <w:sz w:val="28"/>
          <w:szCs w:val="28"/>
        </w:rPr>
        <w:t>0</w:t>
      </w:r>
      <w:r w:rsidR="00E53C1D" w:rsidRPr="00BC67BB">
        <w:rPr>
          <w:rFonts w:ascii="Times New Roman" w:hAnsi="Times New Roman"/>
          <w:sz w:val="28"/>
          <w:szCs w:val="28"/>
        </w:rPr>
        <w:t>.20</w:t>
      </w:r>
      <w:r w:rsidR="006043C6">
        <w:rPr>
          <w:rFonts w:ascii="Times New Roman" w:hAnsi="Times New Roman"/>
          <w:sz w:val="28"/>
          <w:szCs w:val="28"/>
          <w:lang w:val="en-US"/>
        </w:rPr>
        <w:t>2</w:t>
      </w:r>
      <w:r w:rsidR="0084475B">
        <w:rPr>
          <w:rFonts w:ascii="Times New Roman" w:hAnsi="Times New Roman"/>
          <w:sz w:val="28"/>
          <w:szCs w:val="28"/>
          <w:lang w:val="en-US"/>
        </w:rPr>
        <w:t>1</w:t>
      </w:r>
      <w:r w:rsidR="00CC2F61" w:rsidRPr="00BC67BB">
        <w:rPr>
          <w:rFonts w:ascii="Times New Roman" w:hAnsi="Times New Roman"/>
          <w:sz w:val="28"/>
          <w:szCs w:val="28"/>
        </w:rPr>
        <w:t>год. на директора на училището</w:t>
      </w:r>
      <w:r w:rsidR="00F93EBD">
        <w:rPr>
          <w:rFonts w:ascii="Times New Roman" w:hAnsi="Times New Roman"/>
          <w:sz w:val="28"/>
          <w:szCs w:val="28"/>
        </w:rPr>
        <w:t>.</w:t>
      </w:r>
    </w:p>
    <w:p w:rsidR="00F93EBD" w:rsidRPr="00CC2F61" w:rsidRDefault="00EC56F4" w:rsidP="001253CF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F93EBD">
        <w:rPr>
          <w:rFonts w:ascii="Times New Roman" w:hAnsi="Times New Roman"/>
          <w:sz w:val="28"/>
          <w:szCs w:val="28"/>
        </w:rPr>
        <w:t xml:space="preserve">Съгласуван  от  </w:t>
      </w:r>
      <w:r w:rsidR="00F93EBD" w:rsidRPr="00F93EBD">
        <w:rPr>
          <w:rFonts w:ascii="Times New Roman" w:hAnsi="Times New Roman"/>
          <w:sz w:val="28"/>
          <w:szCs w:val="28"/>
        </w:rPr>
        <w:t>Ученическия съвет на 72 ОУ</w:t>
      </w:r>
      <w:r w:rsidR="00F93EBD">
        <w:rPr>
          <w:rFonts w:ascii="Times New Roman" w:hAnsi="Times New Roman"/>
          <w:sz w:val="28"/>
          <w:szCs w:val="28"/>
        </w:rPr>
        <w:t xml:space="preserve"> 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 xml:space="preserve">и 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 xml:space="preserve">от 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>Обществения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 xml:space="preserve"> съвет /Протокол №</w:t>
      </w:r>
      <w:r w:rsidR="0084475B">
        <w:rPr>
          <w:rFonts w:ascii="Times New Roman" w:hAnsi="Times New Roman"/>
          <w:sz w:val="28"/>
          <w:szCs w:val="28"/>
          <w:lang w:val="en-US"/>
        </w:rPr>
        <w:t>4</w:t>
      </w:r>
      <w:r w:rsidR="00F27A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84475B">
        <w:rPr>
          <w:rFonts w:ascii="Times New Roman" w:hAnsi="Times New Roman"/>
          <w:sz w:val="28"/>
          <w:szCs w:val="28"/>
          <w:lang w:val="en-US"/>
        </w:rPr>
        <w:t>3</w:t>
      </w:r>
      <w:r w:rsidR="00F27A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09</w:t>
      </w:r>
      <w:r w:rsidR="00F27A5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84475B">
        <w:rPr>
          <w:rFonts w:ascii="Times New Roman" w:hAnsi="Times New Roman"/>
          <w:sz w:val="28"/>
          <w:szCs w:val="28"/>
          <w:lang w:val="en-US"/>
        </w:rPr>
        <w:t>1</w:t>
      </w:r>
      <w:r w:rsidR="00F93EBD">
        <w:rPr>
          <w:rFonts w:ascii="Times New Roman" w:hAnsi="Times New Roman"/>
          <w:sz w:val="28"/>
          <w:szCs w:val="28"/>
        </w:rPr>
        <w:t xml:space="preserve"> г./</w:t>
      </w:r>
    </w:p>
    <w:p w:rsidR="00812E62" w:rsidRDefault="00812E62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827C03" w:rsidRPr="00B12056" w:rsidRDefault="00827C03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531815" w:rsidRDefault="00531815" w:rsidP="00157C4E">
      <w:pPr>
        <w:pStyle w:val="Style1"/>
        <w:widowControl/>
        <w:spacing w:before="62" w:line="360" w:lineRule="auto"/>
        <w:ind w:left="2501" w:right="2760" w:firstLine="77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62" w:line="360" w:lineRule="auto"/>
        <w:ind w:left="2501" w:right="2760" w:firstLine="77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lastRenderedPageBreak/>
        <w:t>ГЛАВА ПЪРВА</w:t>
      </w:r>
    </w:p>
    <w:p w:rsidR="00157C4E" w:rsidRPr="008A31D2" w:rsidRDefault="00157C4E" w:rsidP="00157C4E">
      <w:pPr>
        <w:pStyle w:val="Style1"/>
        <w:widowControl/>
        <w:spacing w:before="62" w:line="360" w:lineRule="auto"/>
        <w:ind w:left="2501" w:right="2760" w:firstLine="77"/>
        <w:jc w:val="center"/>
        <w:rPr>
          <w:sz w:val="28"/>
          <w:szCs w:val="28"/>
        </w:rPr>
      </w:pPr>
      <w:r w:rsidRPr="008A31D2">
        <w:rPr>
          <w:rStyle w:val="FontStyle11"/>
          <w:sz w:val="28"/>
          <w:szCs w:val="28"/>
        </w:rPr>
        <w:t>Общи положения</w:t>
      </w:r>
    </w:p>
    <w:p w:rsidR="00157C4E" w:rsidRPr="008A31D2" w:rsidRDefault="00157C4E" w:rsidP="00157C4E">
      <w:pPr>
        <w:pStyle w:val="Style4"/>
        <w:widowControl/>
        <w:spacing w:before="34"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Чл.1</w:t>
      </w:r>
      <w:r w:rsidRPr="008A31D2">
        <w:rPr>
          <w:rStyle w:val="FontStyle12"/>
          <w:sz w:val="28"/>
          <w:szCs w:val="28"/>
        </w:rPr>
        <w:t xml:space="preserve"> Настоящият кодекс определя етичните правила за поведение </w:t>
      </w:r>
      <w:r w:rsidRPr="008A31D2">
        <w:rPr>
          <w:rStyle w:val="FontStyle12"/>
          <w:sz w:val="28"/>
          <w:szCs w:val="28"/>
          <w:lang w:eastAsia="en-US"/>
        </w:rPr>
        <w:t>на</w:t>
      </w:r>
      <w:r w:rsidRPr="008A31D2">
        <w:rPr>
          <w:rStyle w:val="FontStyle12"/>
          <w:sz w:val="28"/>
          <w:szCs w:val="28"/>
          <w:lang w:val="ru-RU" w:eastAsia="en-US"/>
        </w:rPr>
        <w:t xml:space="preserve"> </w:t>
      </w:r>
      <w:r w:rsidRPr="008A31D2">
        <w:rPr>
          <w:rStyle w:val="FontStyle12"/>
          <w:sz w:val="28"/>
          <w:szCs w:val="28"/>
          <w:lang w:eastAsia="en-US"/>
        </w:rPr>
        <w:t>учителите, служителите и работниците в</w:t>
      </w:r>
      <w:r w:rsidRPr="008A31D2">
        <w:rPr>
          <w:rStyle w:val="FontStyle12"/>
          <w:sz w:val="28"/>
          <w:szCs w:val="28"/>
        </w:rPr>
        <w:t xml:space="preserve"> </w:t>
      </w:r>
      <w:r w:rsidR="00FD64A8">
        <w:rPr>
          <w:rStyle w:val="FontStyle12"/>
          <w:sz w:val="28"/>
          <w:szCs w:val="28"/>
        </w:rPr>
        <w:t>72 ОУ „Христо Ботев”</w:t>
      </w:r>
      <w:r w:rsidRPr="008A31D2">
        <w:rPr>
          <w:rStyle w:val="FontStyle12"/>
          <w:sz w:val="28"/>
          <w:szCs w:val="28"/>
        </w:rPr>
        <w:t xml:space="preserve"> </w:t>
      </w:r>
      <w:r w:rsidRPr="008A31D2">
        <w:rPr>
          <w:rStyle w:val="FontStyle12"/>
          <w:sz w:val="28"/>
          <w:szCs w:val="28"/>
          <w:lang w:eastAsia="en-US"/>
        </w:rPr>
        <w:t xml:space="preserve">и има за </w:t>
      </w:r>
      <w:r w:rsidRPr="008A31D2">
        <w:rPr>
          <w:rStyle w:val="FontStyle12"/>
          <w:sz w:val="28"/>
          <w:szCs w:val="28"/>
        </w:rPr>
        <w:t>цел да повиши общественото доверие в техния морал и професионализъм, както и да издигне престижа на учебното  заведе</w:t>
      </w:r>
      <w:r w:rsidRPr="008A31D2">
        <w:rPr>
          <w:rStyle w:val="FontStyle12"/>
          <w:sz w:val="28"/>
          <w:szCs w:val="28"/>
        </w:rPr>
        <w:softHyphen/>
        <w:t>ние.</w:t>
      </w:r>
    </w:p>
    <w:p w:rsidR="00157C4E" w:rsidRPr="008A31D2" w:rsidRDefault="00157C4E" w:rsidP="00157C4E">
      <w:pPr>
        <w:pStyle w:val="Style4"/>
        <w:widowControl/>
        <w:tabs>
          <w:tab w:val="left" w:leader="dot" w:pos="6446"/>
        </w:tabs>
        <w:spacing w:line="360" w:lineRule="auto"/>
        <w:ind w:firstLine="0"/>
        <w:jc w:val="both"/>
        <w:rPr>
          <w:rStyle w:val="FontStyle12"/>
          <w:sz w:val="28"/>
          <w:szCs w:val="28"/>
          <w:lang w:val="ru-RU"/>
        </w:rPr>
      </w:pPr>
      <w:r w:rsidRPr="008A31D2">
        <w:rPr>
          <w:rStyle w:val="FontStyle12"/>
          <w:b/>
          <w:sz w:val="28"/>
          <w:szCs w:val="28"/>
        </w:rPr>
        <w:t>Чл.2</w:t>
      </w:r>
      <w:r w:rsidRPr="008A31D2">
        <w:rPr>
          <w:rStyle w:val="FontStyle12"/>
          <w:sz w:val="28"/>
          <w:szCs w:val="28"/>
        </w:rPr>
        <w:t xml:space="preserve"> Настоящият кодекс има за цел да формира организационна култура, спомагаща за утвърждаване на доброто име на училището, както и да повишава общественото доверие в професионализма и морала на учителите, служителите и работниците. </w:t>
      </w:r>
    </w:p>
    <w:p w:rsidR="00157C4E" w:rsidRPr="008A31D2" w:rsidRDefault="00157C4E" w:rsidP="00157C4E">
      <w:pPr>
        <w:pStyle w:val="Style5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ал.(1)</w:t>
      </w:r>
      <w:r w:rsidRPr="008A31D2">
        <w:rPr>
          <w:rStyle w:val="FontStyle12"/>
          <w:sz w:val="28"/>
          <w:szCs w:val="28"/>
        </w:rPr>
        <w:t xml:space="preserve">   Дейността на учителите, служителите и работниците от</w:t>
      </w:r>
      <w:r w:rsidR="00FD64A8">
        <w:rPr>
          <w:rStyle w:val="FontStyle12"/>
          <w:sz w:val="28"/>
          <w:szCs w:val="28"/>
        </w:rPr>
        <w:t xml:space="preserve"> 72 ОУ „Христо Ботев”</w:t>
      </w:r>
      <w:r w:rsidR="00FD64A8" w:rsidRPr="008A31D2">
        <w:rPr>
          <w:rStyle w:val="FontStyle12"/>
          <w:sz w:val="28"/>
          <w:szCs w:val="28"/>
        </w:rPr>
        <w:t xml:space="preserve"> </w:t>
      </w:r>
      <w:r w:rsidRPr="008A31D2">
        <w:rPr>
          <w:rStyle w:val="FontStyle12"/>
          <w:sz w:val="28"/>
          <w:szCs w:val="28"/>
        </w:rPr>
        <w:t xml:space="preserve"> се осъществява при спазване принципите на законност</w:t>
      </w:r>
      <w:r w:rsidRPr="008A31D2">
        <w:rPr>
          <w:rStyle w:val="FontStyle13"/>
          <w:sz w:val="28"/>
          <w:szCs w:val="28"/>
          <w:lang w:val="ru-RU" w:eastAsia="en-US"/>
        </w:rPr>
        <w:t xml:space="preserve">, </w:t>
      </w:r>
      <w:r w:rsidRPr="008A31D2">
        <w:rPr>
          <w:rStyle w:val="FontStyle12"/>
          <w:sz w:val="28"/>
          <w:szCs w:val="28"/>
          <w:lang w:eastAsia="en-US"/>
        </w:rPr>
        <w:t>лоялност, честност, безпристрастност, политическа неутралност, прозрачност, отговорност и отчетност.</w:t>
      </w:r>
    </w:p>
    <w:p w:rsidR="00157C4E" w:rsidRPr="008A31D2" w:rsidRDefault="00A26E41" w:rsidP="00157C4E">
      <w:pPr>
        <w:pStyle w:val="Style6"/>
        <w:widowControl/>
        <w:spacing w:before="5" w:line="360" w:lineRule="auto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ал.</w:t>
      </w:r>
      <w:r w:rsidR="00157C4E" w:rsidRPr="008A31D2">
        <w:rPr>
          <w:rStyle w:val="FontStyle12"/>
          <w:b/>
          <w:sz w:val="28"/>
          <w:szCs w:val="28"/>
        </w:rPr>
        <w:t>(2)</w:t>
      </w:r>
      <w:r w:rsidR="00157C4E" w:rsidRPr="008A31D2">
        <w:rPr>
          <w:rStyle w:val="FontStyle12"/>
          <w:sz w:val="28"/>
          <w:szCs w:val="28"/>
        </w:rPr>
        <w:t xml:space="preserve"> Всеки учител, служител и работник е длъжен да изпълнява служебните си задължения, като:</w:t>
      </w:r>
    </w:p>
    <w:p w:rsidR="00157C4E" w:rsidRPr="008A31D2" w:rsidRDefault="00157C4E" w:rsidP="00157C4E">
      <w:pPr>
        <w:pStyle w:val="Style3"/>
        <w:widowControl/>
        <w:numPr>
          <w:ilvl w:val="0"/>
          <w:numId w:val="3"/>
        </w:numPr>
        <w:tabs>
          <w:tab w:val="left" w:pos="163"/>
        </w:tabs>
        <w:spacing w:before="2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спазва действащото в Република България законодателство;</w:t>
      </w:r>
    </w:p>
    <w:p w:rsidR="00157C4E" w:rsidRPr="008A31D2" w:rsidRDefault="00157C4E" w:rsidP="00157C4E">
      <w:pPr>
        <w:pStyle w:val="Style3"/>
        <w:widowControl/>
        <w:numPr>
          <w:ilvl w:val="0"/>
          <w:numId w:val="3"/>
        </w:numPr>
        <w:tabs>
          <w:tab w:val="left" w:pos="163"/>
        </w:tabs>
        <w:spacing w:before="1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осъществява действия, предлага и взема решения, водещи до елиминиране на произвола и до укрепване на доверието към просветната институция;</w:t>
      </w:r>
    </w:p>
    <w:p w:rsidR="00157C4E" w:rsidRPr="008A31D2" w:rsidRDefault="00157C4E" w:rsidP="00157C4E">
      <w:pPr>
        <w:pStyle w:val="Style3"/>
        <w:widowControl/>
        <w:numPr>
          <w:ilvl w:val="0"/>
          <w:numId w:val="3"/>
        </w:numPr>
        <w:tabs>
          <w:tab w:val="left" w:pos="163"/>
        </w:tabs>
        <w:spacing w:before="24" w:line="360" w:lineRule="auto"/>
        <w:jc w:val="both"/>
        <w:rPr>
          <w:rStyle w:val="FontStyle14"/>
          <w:sz w:val="28"/>
          <w:szCs w:val="28"/>
        </w:rPr>
      </w:pPr>
      <w:r w:rsidRPr="008A31D2">
        <w:rPr>
          <w:rStyle w:val="FontStyle12"/>
          <w:sz w:val="28"/>
          <w:szCs w:val="28"/>
        </w:rPr>
        <w:t xml:space="preserve">се отнася любезно, възпитано и с уважение към всеки, зачитайки </w:t>
      </w:r>
      <w:r w:rsidRPr="008A31D2">
        <w:rPr>
          <w:rStyle w:val="FontStyle14"/>
          <w:sz w:val="28"/>
          <w:szCs w:val="28"/>
        </w:rPr>
        <w:t>правата и достойнството на личността и не допуска каквито и да са прояви на дискриминация;</w:t>
      </w:r>
    </w:p>
    <w:p w:rsidR="00157C4E" w:rsidRPr="008A31D2" w:rsidRDefault="00157C4E" w:rsidP="00157C4E">
      <w:pPr>
        <w:pStyle w:val="Style2"/>
        <w:widowControl/>
        <w:numPr>
          <w:ilvl w:val="0"/>
          <w:numId w:val="3"/>
        </w:numPr>
        <w:spacing w:before="19" w:line="360" w:lineRule="auto"/>
        <w:jc w:val="both"/>
        <w:rPr>
          <w:rStyle w:val="FontStyle14"/>
          <w:sz w:val="28"/>
          <w:szCs w:val="28"/>
        </w:rPr>
      </w:pPr>
      <w:r w:rsidRPr="008A31D2">
        <w:rPr>
          <w:rStyle w:val="FontStyle14"/>
          <w:sz w:val="28"/>
          <w:szCs w:val="28"/>
        </w:rPr>
        <w:t>следва поведение, което не накърнява престижа на учебното заведение, както при изпълнение на служебните си задължения, така и в своя обществен и личен живот;</w:t>
      </w:r>
    </w:p>
    <w:p w:rsidR="00157C4E" w:rsidRPr="008A31D2" w:rsidRDefault="00157C4E" w:rsidP="00157C4E">
      <w:pPr>
        <w:pStyle w:val="Style2"/>
        <w:widowControl/>
        <w:numPr>
          <w:ilvl w:val="0"/>
          <w:numId w:val="3"/>
        </w:numPr>
        <w:spacing w:before="19" w:line="360" w:lineRule="auto"/>
        <w:jc w:val="both"/>
        <w:rPr>
          <w:rStyle w:val="FontStyle14"/>
          <w:sz w:val="28"/>
          <w:szCs w:val="28"/>
        </w:rPr>
      </w:pPr>
      <w:r w:rsidRPr="008A31D2">
        <w:rPr>
          <w:rStyle w:val="FontStyle14"/>
          <w:sz w:val="28"/>
          <w:szCs w:val="28"/>
        </w:rPr>
        <w:t>изпълнява възложените му функции и осъществява дейността си компетентно, обективно и добросъвестно като се стреми непрекъснато да подобрява работата си в интерес на гражданите и защитава интересите на училището.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lastRenderedPageBreak/>
        <w:t>ГЛАВА ВТОРА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b/>
          <w:sz w:val="28"/>
          <w:szCs w:val="28"/>
        </w:rPr>
      </w:pPr>
      <w:r w:rsidRPr="008A31D2">
        <w:rPr>
          <w:b/>
          <w:sz w:val="28"/>
          <w:szCs w:val="28"/>
        </w:rPr>
        <w:t>Морални отговорности към детето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b/>
          <w:bCs/>
          <w:sz w:val="28"/>
          <w:szCs w:val="28"/>
        </w:rPr>
      </w:pP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 xml:space="preserve">Чл.3 </w:t>
      </w: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ал.(</w:t>
      </w: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>1</w:t>
      </w: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)</w:t>
      </w:r>
      <w:r w:rsidRPr="008A31D2">
        <w:rPr>
          <w:rStyle w:val="FontStyle12"/>
          <w:color w:val="auto"/>
          <w:sz w:val="28"/>
          <w:szCs w:val="28"/>
          <w:lang w:val="ru-RU" w:eastAsia="bg-BG"/>
        </w:rPr>
        <w:t xml:space="preserve"> Работещите с деца изпълняват своите функции, като се ръководят от основните ценности и принципи: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т.1</w:t>
      </w:r>
      <w:proofErr w:type="gram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Детството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е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изключително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важен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период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живота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човека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т.2</w:t>
      </w:r>
      <w:proofErr w:type="gram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Семейството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е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най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-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естествената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среда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т.3</w:t>
      </w:r>
      <w:proofErr w:type="gram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притежава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неповторима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уникалност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стойност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val="ru-RU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>т</w:t>
      </w: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.4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На всяк</w:t>
      </w:r>
      <w:r w:rsidR="00025D8E">
        <w:rPr>
          <w:rStyle w:val="FontStyle12"/>
          <w:color w:val="auto"/>
          <w:sz w:val="28"/>
          <w:szCs w:val="28"/>
          <w:lang w:val="bg-BG" w:eastAsia="bg-BG"/>
        </w:rPr>
        <w:t>о дете е гарантирало правото на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>: свобода на изразяване на мнение; свобода на мисълта, съвестта и религия; формиране на собствени възгледи и право да ги изразява свободно.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Чл.4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>. Всяко дете има право на закрила срещу нарушаващите неговото достойнство</w:t>
      </w:r>
      <w:r w:rsidR="00025D8E">
        <w:rPr>
          <w:rStyle w:val="FontStyle12"/>
          <w:color w:val="auto"/>
          <w:sz w:val="28"/>
          <w:szCs w:val="28"/>
          <w:lang w:val="bg-BG" w:eastAsia="bg-BG"/>
        </w:rPr>
        <w:t>,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методи на възпитание, физическо, психическо или друго насилие или форми на въздействие.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Чл.5.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Всяко дете има право на закрила за нормалното му физическо, умствено, нравствено и социално развитие.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Чл.6.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Всяко дете и всяко семейство заслужават да бъдат подпомогнати да развият пълния си потенциал.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Чл.7.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Във всички случаи да се защитават по най-добър начин интересите на детето.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Чл.8.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Всяко дете, попаднало в риск, има нужда от специална закрила за извеждането му от рисковата ситуация.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Чл.9.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основаваме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практиката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съвременните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знания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детското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познаването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индивидуалните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особености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Чл.10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разбираме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уважаваме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уникалността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Чл.11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съобразяваме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със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специфичната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уязвимост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Чл.12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създаваме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безопасна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здравословна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среда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която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стимулира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социалното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емоционалното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физическото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Чл.13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подкрепяме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правото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свободно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изразяване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мнение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всички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въпроси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негов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интерес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Чл.14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работим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в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най-добрия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интерес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lastRenderedPageBreak/>
        <w:t>Чл.15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осигуряваме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децата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с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увреждания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равни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възможности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достъп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адекватни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грижи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образование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Чл.16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участваме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в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практики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които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зачитат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достойнството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или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опасни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вредни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физическото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емоционално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му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здраве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CA2B3C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ru-RU" w:eastAsia="bg-BG"/>
        </w:rPr>
      </w:pPr>
      <w:r w:rsidRPr="00CA2B3C">
        <w:rPr>
          <w:rStyle w:val="FontStyle12"/>
          <w:b/>
          <w:color w:val="auto"/>
          <w:sz w:val="28"/>
          <w:szCs w:val="28"/>
          <w:lang w:val="ru-RU" w:eastAsia="bg-BG"/>
        </w:rPr>
        <w:t>Чл.17</w:t>
      </w:r>
      <w:r w:rsidRPr="00CA2B3C">
        <w:rPr>
          <w:rStyle w:val="FontStyle12"/>
          <w:color w:val="auto"/>
          <w:sz w:val="28"/>
          <w:szCs w:val="28"/>
          <w:lang w:val="ru-RU" w:eastAsia="bg-BG"/>
        </w:rPr>
        <w:t>. Да не участваме в практики, които дискриминират по някакъв начин децата на основата на раса, етнически произход, религия, пол, националност, език, способности или на базата на статуса, поведението или убежденията на родителите.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Чл.18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съмнение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малтретиране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уведомяваме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органите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закрила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следим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дали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предприети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необходимите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мерки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Чл.19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Когато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друго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лице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изкаже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подозрения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малтретиране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му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окажем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пълно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съдействие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предприемане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подходящи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действия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закрила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Чл.20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Когато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разберем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действия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или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ситуации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които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заплашват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здравето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сигурността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имаме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моралната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законова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отговорност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информираме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органите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закрила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>Чл.21</w:t>
      </w:r>
      <w:r w:rsidRPr="008A31D2">
        <w:rPr>
          <w:rStyle w:val="FontStyle12"/>
          <w:color w:val="auto"/>
          <w:sz w:val="28"/>
          <w:szCs w:val="28"/>
          <w:lang w:val="ru-RU" w:eastAsia="bg-BG"/>
        </w:rPr>
        <w:t xml:space="preserve">  Да опазваме личната информация за възпитаниците си и техните семейства и да я ползваме само и единствено в техен интерес и във връзка и по повод на изпълнение на моралните си и служебните си ангажименти 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>.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2"/>
          <w:bCs/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ТРЕТА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Морални отговорности към семейството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Чл.22.</w:t>
      </w:r>
      <w:r w:rsidRPr="008A31D2">
        <w:rPr>
          <w:b/>
          <w:color w:val="auto"/>
          <w:sz w:val="28"/>
          <w:szCs w:val="28"/>
          <w:lang w:val="ru-RU"/>
        </w:rPr>
        <w:t xml:space="preserve"> </w:t>
      </w:r>
      <w:r w:rsidRPr="008A31D2">
        <w:rPr>
          <w:b/>
          <w:color w:val="auto"/>
          <w:sz w:val="28"/>
          <w:szCs w:val="28"/>
          <w:lang w:val="bg-BG"/>
        </w:rPr>
        <w:t xml:space="preserve">  ал.</w:t>
      </w:r>
      <w:r w:rsidRPr="008A31D2">
        <w:rPr>
          <w:color w:val="auto"/>
          <w:sz w:val="28"/>
          <w:szCs w:val="28"/>
          <w:lang w:val="bg-BG"/>
        </w:rPr>
        <w:tab/>
        <w:t>(1) Първостепенна отговорност на персонала е подпомагане семейството при отглеждането и възпитанието на децата.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color w:val="auto"/>
          <w:sz w:val="28"/>
          <w:szCs w:val="28"/>
          <w:lang w:val="bg-BG"/>
        </w:rPr>
        <w:tab/>
        <w:t xml:space="preserve">   </w:t>
      </w:r>
      <w:r w:rsidRPr="008A31D2">
        <w:rPr>
          <w:b/>
          <w:color w:val="auto"/>
          <w:sz w:val="28"/>
          <w:szCs w:val="28"/>
          <w:lang w:val="bg-BG"/>
        </w:rPr>
        <w:t>ал.</w:t>
      </w:r>
      <w:r w:rsidRPr="008A31D2">
        <w:rPr>
          <w:color w:val="auto"/>
          <w:sz w:val="28"/>
          <w:szCs w:val="28"/>
          <w:lang w:val="bg-BG"/>
        </w:rPr>
        <w:tab/>
        <w:t>(2) Зачитане достойнството на всяко семейство и неговата култура, обичаи, език и убеждения.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color w:val="auto"/>
          <w:sz w:val="28"/>
          <w:szCs w:val="28"/>
          <w:lang w:val="bg-BG"/>
        </w:rPr>
        <w:tab/>
        <w:t xml:space="preserve">   </w:t>
      </w:r>
      <w:r w:rsidRPr="008A31D2">
        <w:rPr>
          <w:b/>
          <w:color w:val="auto"/>
          <w:sz w:val="28"/>
          <w:szCs w:val="28"/>
          <w:lang w:val="bg-BG"/>
        </w:rPr>
        <w:t>ал.</w:t>
      </w:r>
      <w:r w:rsidRPr="008A31D2">
        <w:rPr>
          <w:color w:val="auto"/>
          <w:sz w:val="28"/>
          <w:szCs w:val="28"/>
          <w:lang w:val="bg-BG"/>
        </w:rPr>
        <w:tab/>
        <w:t>(3) Уважаване ценностите на семейството при отглеждане и възпитание на децата и правото му да взема решения за своите деца.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u w:val="single"/>
          <w:lang w:val="bg-BG"/>
        </w:rPr>
      </w:pPr>
      <w:r w:rsidRPr="008A31D2">
        <w:rPr>
          <w:color w:val="auto"/>
          <w:sz w:val="28"/>
          <w:szCs w:val="28"/>
          <w:lang w:val="bg-BG"/>
        </w:rPr>
        <w:lastRenderedPageBreak/>
        <w:tab/>
        <w:t xml:space="preserve">  </w:t>
      </w:r>
      <w:r w:rsidRPr="008A31D2">
        <w:rPr>
          <w:b/>
          <w:color w:val="auto"/>
          <w:sz w:val="28"/>
          <w:szCs w:val="28"/>
          <w:lang w:val="bg-BG"/>
        </w:rPr>
        <w:t>ал.</w:t>
      </w:r>
      <w:r w:rsidRPr="008A31D2">
        <w:rPr>
          <w:color w:val="auto"/>
          <w:sz w:val="28"/>
          <w:szCs w:val="28"/>
          <w:lang w:val="bg-BG"/>
        </w:rPr>
        <w:t xml:space="preserve"> (4) </w:t>
      </w:r>
      <w:r w:rsidRPr="0022448F">
        <w:rPr>
          <w:color w:val="auto"/>
          <w:sz w:val="28"/>
          <w:szCs w:val="28"/>
          <w:lang w:val="bg-BG"/>
        </w:rPr>
        <w:t>Информиране на семейството за всички решения, отнасящи се до детето и  за начина, по който се работи с детето.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Чл.23</w:t>
      </w:r>
      <w:r w:rsidRPr="008A31D2">
        <w:rPr>
          <w:color w:val="auto"/>
          <w:sz w:val="28"/>
          <w:szCs w:val="28"/>
          <w:lang w:val="bg-BG"/>
        </w:rPr>
        <w:t>. Не позволяваме и  не участваме в изследвания, които по някакъв начин могат да застрашат здравето, образованието, развитието или благополучието на детето.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ru-RU"/>
        </w:rPr>
      </w:pPr>
      <w:r w:rsidRPr="008A31D2">
        <w:rPr>
          <w:b/>
          <w:color w:val="auto"/>
          <w:sz w:val="28"/>
          <w:szCs w:val="28"/>
          <w:lang w:val="bg-BG"/>
        </w:rPr>
        <w:t>Чл.24</w:t>
      </w:r>
      <w:r w:rsidRPr="008A31D2">
        <w:rPr>
          <w:color w:val="auto"/>
          <w:sz w:val="28"/>
          <w:szCs w:val="28"/>
          <w:lang w:val="bg-BG"/>
        </w:rPr>
        <w:t>. Да не използваме нашите отношения със семейството за лично облагодетелстване.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Чл.25</w:t>
      </w:r>
      <w:r w:rsidRPr="008A31D2">
        <w:rPr>
          <w:color w:val="auto"/>
          <w:sz w:val="28"/>
          <w:szCs w:val="28"/>
          <w:lang w:val="bg-BG"/>
        </w:rPr>
        <w:t>. Осигуряване конфиденциалност на информация и зачитане правото на семейството на личен живот с изключение на случаите на малтретиране и лоша грижа.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Чл.26.</w:t>
      </w:r>
      <w:r w:rsidRPr="008A31D2">
        <w:rPr>
          <w:color w:val="auto"/>
          <w:sz w:val="28"/>
          <w:szCs w:val="28"/>
          <w:lang w:val="bg-BG"/>
        </w:rPr>
        <w:t xml:space="preserve"> Разкриването на поверителна информация за детето може да стане само с разрешение на семейството. Това не важи в случаите на малтретиране и лоша грижа.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Чл.27.</w:t>
      </w:r>
      <w:r w:rsidRPr="008A31D2">
        <w:rPr>
          <w:color w:val="auto"/>
          <w:sz w:val="28"/>
          <w:szCs w:val="28"/>
          <w:lang w:val="bg-BG"/>
        </w:rPr>
        <w:t xml:space="preserve"> В случаите на конфликт между членовете на семейството, да се работи открито, </w:t>
      </w:r>
      <w:r w:rsidR="003D6144">
        <w:rPr>
          <w:color w:val="auto"/>
          <w:sz w:val="28"/>
          <w:szCs w:val="28"/>
          <w:lang w:val="bg-BG"/>
        </w:rPr>
        <w:t xml:space="preserve">като се споделят наблюденията </w:t>
      </w:r>
      <w:r w:rsidRPr="008A31D2">
        <w:rPr>
          <w:color w:val="auto"/>
          <w:sz w:val="28"/>
          <w:szCs w:val="28"/>
          <w:lang w:val="bg-BG"/>
        </w:rPr>
        <w:t xml:space="preserve"> за детето с цел всички включени страни да вземат информирано решение, като стриктно се въздържаме от вземане страна в конфликта.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ЧЕТВЪРТА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Ценности и компетентности</w:t>
      </w:r>
    </w:p>
    <w:p w:rsidR="00157C4E" w:rsidRPr="008A31D2" w:rsidRDefault="00157C4E" w:rsidP="00157C4E">
      <w:pPr>
        <w:pStyle w:val="Style3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3"/>
        <w:widowControl/>
        <w:spacing w:before="5"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Чл.28.</w:t>
      </w:r>
      <w:r w:rsidRPr="008A31D2">
        <w:rPr>
          <w:rStyle w:val="FontStyle13"/>
          <w:b w:val="0"/>
          <w:sz w:val="28"/>
          <w:szCs w:val="28"/>
        </w:rPr>
        <w:t xml:space="preserve"> Базовите ценности, изповядвани от училището са:</w:t>
      </w:r>
    </w:p>
    <w:p w:rsidR="00157C4E" w:rsidRPr="008A31D2" w:rsidRDefault="00157C4E" w:rsidP="00157C4E">
      <w:pPr>
        <w:pStyle w:val="Style3"/>
        <w:widowControl/>
        <w:numPr>
          <w:ilvl w:val="0"/>
          <w:numId w:val="4"/>
        </w:numPr>
        <w:spacing w:before="5" w:line="360" w:lineRule="auto"/>
        <w:jc w:val="both"/>
        <w:rPr>
          <w:rStyle w:val="FontStyle11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Компетентност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притежа</w:t>
      </w:r>
      <w:r w:rsidRPr="008A31D2">
        <w:rPr>
          <w:rStyle w:val="FontStyle13"/>
          <w:b w:val="0"/>
          <w:sz w:val="28"/>
          <w:szCs w:val="28"/>
        </w:rPr>
        <w:softHyphen/>
        <w:t>ва знанията, уменията и квалификацията за заеманата длъж</w:t>
      </w:r>
      <w:r w:rsidRPr="008A31D2">
        <w:rPr>
          <w:rStyle w:val="FontStyle13"/>
          <w:b w:val="0"/>
          <w:sz w:val="28"/>
          <w:szCs w:val="28"/>
        </w:rPr>
        <w:softHyphen/>
        <w:t>ност.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Ефективност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постига мак</w:t>
      </w:r>
      <w:r w:rsidRPr="008A31D2">
        <w:rPr>
          <w:rStyle w:val="FontStyle13"/>
          <w:b w:val="0"/>
          <w:sz w:val="28"/>
          <w:szCs w:val="28"/>
        </w:rPr>
        <w:softHyphen/>
        <w:t>симални резултати от труда при минимално физическо и пси</w:t>
      </w:r>
      <w:r w:rsidRPr="008A31D2">
        <w:rPr>
          <w:rStyle w:val="FontStyle13"/>
          <w:b w:val="0"/>
          <w:sz w:val="28"/>
          <w:szCs w:val="28"/>
        </w:rPr>
        <w:softHyphen/>
        <w:t>хическо усилие и разход на ресурси.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Отговорност и изпълнителност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</w:t>
      </w:r>
      <w:r w:rsidRPr="008A31D2">
        <w:rPr>
          <w:rStyle w:val="FontStyle13"/>
          <w:b w:val="0"/>
          <w:sz w:val="28"/>
          <w:szCs w:val="28"/>
        </w:rPr>
        <w:softHyphen/>
        <w:t>никът имат развито чувство за дълг при изпълнение на трудо</w:t>
      </w:r>
      <w:r w:rsidRPr="008A31D2">
        <w:rPr>
          <w:rStyle w:val="FontStyle13"/>
          <w:b w:val="0"/>
          <w:sz w:val="28"/>
          <w:szCs w:val="28"/>
        </w:rPr>
        <w:softHyphen/>
        <w:t>вите си задачи.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sz w:val="28"/>
          <w:szCs w:val="28"/>
        </w:rPr>
        <w:lastRenderedPageBreak/>
        <w:t>Услужливост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са услужли</w:t>
      </w:r>
      <w:r w:rsidRPr="008A31D2">
        <w:rPr>
          <w:rStyle w:val="FontStyle13"/>
          <w:b w:val="0"/>
          <w:sz w:val="28"/>
          <w:szCs w:val="28"/>
        </w:rPr>
        <w:softHyphen/>
        <w:t>ви към търсещите информация, услуги или съдействие.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Вежливост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имат устойчи</w:t>
      </w:r>
      <w:r w:rsidRPr="008A31D2">
        <w:rPr>
          <w:rStyle w:val="FontStyle13"/>
          <w:b w:val="0"/>
          <w:sz w:val="28"/>
          <w:szCs w:val="28"/>
        </w:rPr>
        <w:softHyphen/>
        <w:t>во и любезно поведение.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Честност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коректно предс</w:t>
      </w:r>
      <w:r w:rsidRPr="008A31D2">
        <w:rPr>
          <w:rStyle w:val="FontStyle13"/>
          <w:b w:val="0"/>
          <w:sz w:val="28"/>
          <w:szCs w:val="28"/>
        </w:rPr>
        <w:softHyphen/>
        <w:t>тавят своята гледна точка.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Лоялност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се отнасят поч</w:t>
      </w:r>
      <w:r w:rsidRPr="008A31D2">
        <w:rPr>
          <w:rStyle w:val="FontStyle13"/>
          <w:b w:val="0"/>
          <w:sz w:val="28"/>
          <w:szCs w:val="28"/>
        </w:rPr>
        <w:softHyphen/>
        <w:t>тено и уважително към институцията.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before="5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sz w:val="28"/>
          <w:szCs w:val="28"/>
        </w:rPr>
        <w:t>Подходящ външен вид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се стремят да изглеждат по начин, съответстващ на средата, в коя</w:t>
      </w:r>
      <w:r w:rsidRPr="008A31D2">
        <w:rPr>
          <w:rStyle w:val="FontStyle13"/>
          <w:b w:val="0"/>
          <w:sz w:val="28"/>
          <w:szCs w:val="28"/>
        </w:rPr>
        <w:softHyphen/>
        <w:t>то работят.</w:t>
      </w:r>
    </w:p>
    <w:p w:rsidR="00157C4E" w:rsidRPr="008A31D2" w:rsidRDefault="00157C4E" w:rsidP="00157C4E">
      <w:pPr>
        <w:pStyle w:val="Style3"/>
        <w:widowControl/>
        <w:spacing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Чл.29</w:t>
      </w:r>
      <w:r w:rsidRPr="008A31D2">
        <w:rPr>
          <w:rStyle w:val="FontStyle12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Училището се стреми към постигане на:</w:t>
      </w:r>
    </w:p>
    <w:p w:rsidR="00157C4E" w:rsidRPr="008A31D2" w:rsidRDefault="00157C4E" w:rsidP="00157C4E">
      <w:pPr>
        <w:pStyle w:val="Style3"/>
        <w:widowControl/>
        <w:numPr>
          <w:ilvl w:val="0"/>
          <w:numId w:val="5"/>
        </w:numPr>
        <w:spacing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максимални резултати в учебно възпитателната работа;</w:t>
      </w:r>
    </w:p>
    <w:p w:rsidR="00157C4E" w:rsidRPr="008A31D2" w:rsidRDefault="00157C4E" w:rsidP="00157C4E">
      <w:pPr>
        <w:pStyle w:val="Style4"/>
        <w:widowControl/>
        <w:numPr>
          <w:ilvl w:val="0"/>
          <w:numId w:val="5"/>
        </w:numPr>
        <w:tabs>
          <w:tab w:val="left" w:pos="754"/>
        </w:tabs>
        <w:spacing w:before="5" w:line="360" w:lineRule="auto"/>
        <w:jc w:val="both"/>
        <w:rPr>
          <w:rStyle w:val="FontStyle11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обществено признание - създаване на привлекателна визия на училището;</w:t>
      </w:r>
    </w:p>
    <w:p w:rsidR="00157C4E" w:rsidRPr="008A31D2" w:rsidRDefault="00157C4E" w:rsidP="00157C4E">
      <w:pPr>
        <w:pStyle w:val="Style4"/>
        <w:widowControl/>
        <w:numPr>
          <w:ilvl w:val="0"/>
          <w:numId w:val="5"/>
        </w:numPr>
        <w:tabs>
          <w:tab w:val="left" w:pos="754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полезност за обществото - подпомагане на обществено-икономическото развитие на страната ни;</w:t>
      </w:r>
    </w:p>
    <w:p w:rsidR="00157C4E" w:rsidRPr="008A31D2" w:rsidRDefault="00157C4E" w:rsidP="00157C4E">
      <w:pPr>
        <w:pStyle w:val="Style4"/>
        <w:widowControl/>
        <w:numPr>
          <w:ilvl w:val="0"/>
          <w:numId w:val="5"/>
        </w:numPr>
        <w:tabs>
          <w:tab w:val="left" w:pos="754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колегиални отношения - изграждане на взаимноприемливи от</w:t>
      </w:r>
      <w:r w:rsidRPr="008A31D2">
        <w:rPr>
          <w:rStyle w:val="FontStyle13"/>
          <w:b w:val="0"/>
          <w:sz w:val="28"/>
          <w:szCs w:val="28"/>
        </w:rPr>
        <w:softHyphen/>
        <w:t>ношения между всички членове на организацията.</w:t>
      </w:r>
    </w:p>
    <w:p w:rsidR="00157C4E" w:rsidRPr="008A31D2" w:rsidRDefault="00157C4E" w:rsidP="00157C4E">
      <w:pPr>
        <w:pStyle w:val="Style3"/>
        <w:widowControl/>
        <w:spacing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Чл.30</w:t>
      </w:r>
      <w:r w:rsidRPr="008A31D2">
        <w:rPr>
          <w:rStyle w:val="FontStyle13"/>
          <w:b w:val="0"/>
          <w:sz w:val="28"/>
          <w:szCs w:val="28"/>
        </w:rPr>
        <w:t>. Всеки учител и служител е длъжен да познава и спазва:</w:t>
      </w:r>
    </w:p>
    <w:p w:rsidR="00157C4E" w:rsidRPr="00D9086A" w:rsidRDefault="00157C4E" w:rsidP="00157C4E">
      <w:pPr>
        <w:pStyle w:val="Style3"/>
        <w:widowControl/>
        <w:numPr>
          <w:ilvl w:val="0"/>
          <w:numId w:val="1"/>
        </w:numPr>
        <w:tabs>
          <w:tab w:val="left" w:pos="900"/>
        </w:tabs>
        <w:spacing w:line="360" w:lineRule="auto"/>
        <w:ind w:left="540"/>
        <w:jc w:val="both"/>
        <w:rPr>
          <w:rStyle w:val="FontStyle13"/>
          <w:b w:val="0"/>
          <w:sz w:val="28"/>
          <w:szCs w:val="28"/>
        </w:rPr>
      </w:pPr>
      <w:r w:rsidRPr="00642DB8">
        <w:rPr>
          <w:rStyle w:val="FontStyle13"/>
          <w:b w:val="0"/>
          <w:sz w:val="28"/>
          <w:szCs w:val="28"/>
        </w:rPr>
        <w:t>специфичните за образователната система нормативни доку</w:t>
      </w:r>
      <w:r w:rsidRPr="00642DB8">
        <w:rPr>
          <w:rStyle w:val="FontStyle13"/>
          <w:b w:val="0"/>
          <w:sz w:val="28"/>
          <w:szCs w:val="28"/>
        </w:rPr>
        <w:softHyphen/>
        <w:t>менти</w:t>
      </w:r>
      <w:r w:rsidR="00642DB8" w:rsidRPr="00642DB8">
        <w:rPr>
          <w:rStyle w:val="FontStyle13"/>
          <w:b w:val="0"/>
          <w:sz w:val="28"/>
          <w:szCs w:val="28"/>
        </w:rPr>
        <w:t xml:space="preserve"> –</w:t>
      </w:r>
      <w:r w:rsidR="00642DB8">
        <w:rPr>
          <w:rStyle w:val="FontStyle13"/>
          <w:b w:val="0"/>
          <w:sz w:val="28"/>
          <w:szCs w:val="28"/>
        </w:rPr>
        <w:t xml:space="preserve"> ЗПУО; </w:t>
      </w:r>
      <w:r w:rsidR="00704810" w:rsidRPr="00FF7318">
        <w:rPr>
          <w:rStyle w:val="FontStyle13"/>
          <w:b w:val="0"/>
          <w:sz w:val="28"/>
          <w:szCs w:val="28"/>
        </w:rPr>
        <w:t>ДОС, издадени на основание ЗПУО;</w:t>
      </w:r>
      <w:r w:rsidR="00D32CE0" w:rsidRPr="00FF7318">
        <w:rPr>
          <w:rStyle w:val="FontStyle13"/>
          <w:b w:val="0"/>
          <w:sz w:val="28"/>
          <w:szCs w:val="28"/>
        </w:rPr>
        <w:t xml:space="preserve"> ЗНП и издадените на негово основание документи</w:t>
      </w:r>
      <w:r w:rsidR="00D9086A">
        <w:rPr>
          <w:rStyle w:val="FontStyle13"/>
          <w:b w:val="0"/>
          <w:sz w:val="28"/>
          <w:szCs w:val="28"/>
        </w:rPr>
        <w:t>;</w:t>
      </w:r>
    </w:p>
    <w:p w:rsidR="00157C4E" w:rsidRPr="008A31D2" w:rsidRDefault="00157C4E" w:rsidP="00157C4E">
      <w:pPr>
        <w:pStyle w:val="Style4"/>
        <w:widowControl/>
        <w:numPr>
          <w:ilvl w:val="0"/>
          <w:numId w:val="1"/>
        </w:numPr>
        <w:tabs>
          <w:tab w:val="left" w:pos="900"/>
        </w:tabs>
        <w:spacing w:line="360" w:lineRule="auto"/>
        <w:ind w:left="540" w:firstLine="0"/>
        <w:jc w:val="both"/>
        <w:rPr>
          <w:rStyle w:val="FontStyle13"/>
          <w:b w:val="0"/>
          <w:sz w:val="28"/>
          <w:szCs w:val="28"/>
        </w:rPr>
      </w:pPr>
      <w:r w:rsidRPr="00642DB8">
        <w:rPr>
          <w:rStyle w:val="FontStyle13"/>
          <w:b w:val="0"/>
          <w:sz w:val="28"/>
          <w:szCs w:val="28"/>
        </w:rPr>
        <w:t>Закона за защита на личните данни;</w:t>
      </w:r>
    </w:p>
    <w:p w:rsidR="00157C4E" w:rsidRPr="008A31D2" w:rsidRDefault="00157C4E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before="62" w:line="360" w:lineRule="auto"/>
        <w:ind w:left="540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Закона за закрила от дискриминация;</w:t>
      </w:r>
    </w:p>
    <w:p w:rsidR="00157C4E" w:rsidRPr="008A31D2" w:rsidRDefault="00157C4E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3"/>
          <w:b w:val="0"/>
          <w:bCs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Етичния кодекс на работещите с деца;</w:t>
      </w:r>
    </w:p>
    <w:p w:rsidR="00157C4E" w:rsidRPr="008A31D2" w:rsidRDefault="00157C4E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Закона за защита на детето;</w:t>
      </w:r>
    </w:p>
    <w:p w:rsidR="00157C4E" w:rsidRPr="00642DB8" w:rsidRDefault="00401A98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</w:t>
      </w:r>
      <w:r w:rsidR="00157C4E" w:rsidRPr="008A31D2">
        <w:rPr>
          <w:rStyle w:val="FontStyle13"/>
          <w:b w:val="0"/>
          <w:sz w:val="28"/>
          <w:szCs w:val="28"/>
        </w:rPr>
        <w:t>ътрешноучилищните документи - правилници, правила, инс</w:t>
      </w:r>
      <w:r w:rsidR="00157C4E" w:rsidRPr="008A31D2">
        <w:rPr>
          <w:rStyle w:val="FontStyle13"/>
          <w:b w:val="0"/>
          <w:sz w:val="28"/>
          <w:szCs w:val="28"/>
        </w:rPr>
        <w:softHyphen/>
        <w:t>трукции, инструктажи</w:t>
      </w:r>
      <w:r w:rsidR="00E74392">
        <w:rPr>
          <w:rStyle w:val="FontStyle13"/>
          <w:b w:val="0"/>
          <w:sz w:val="28"/>
          <w:szCs w:val="28"/>
        </w:rPr>
        <w:t>, програми, мерки</w:t>
      </w:r>
      <w:r w:rsidR="00157C4E" w:rsidRPr="008A31D2">
        <w:rPr>
          <w:rStyle w:val="FontStyle13"/>
          <w:b w:val="0"/>
          <w:sz w:val="28"/>
          <w:szCs w:val="28"/>
        </w:rPr>
        <w:t xml:space="preserve"> и други.</w:t>
      </w:r>
    </w:p>
    <w:p w:rsidR="00642DB8" w:rsidRPr="008A31D2" w:rsidRDefault="00642DB8" w:rsidP="00642DB8">
      <w:pPr>
        <w:pStyle w:val="Style3"/>
        <w:widowControl/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3"/>
          <w:b w:val="0"/>
          <w:bCs w:val="0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tabs>
          <w:tab w:val="left" w:pos="900"/>
        </w:tabs>
        <w:spacing w:line="360" w:lineRule="auto"/>
        <w:ind w:left="398" w:hanging="53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48" w:line="360" w:lineRule="auto"/>
        <w:ind w:left="398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ПЕТА</w:t>
      </w:r>
    </w:p>
    <w:p w:rsidR="00157C4E" w:rsidRPr="008A31D2" w:rsidRDefault="00157C4E" w:rsidP="00157C4E">
      <w:pPr>
        <w:pStyle w:val="Style1"/>
        <w:widowControl/>
        <w:spacing w:before="48" w:line="360" w:lineRule="auto"/>
        <w:ind w:left="398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Взаимоотношения </w:t>
      </w:r>
      <w:r w:rsidRPr="008A31D2">
        <w:rPr>
          <w:rStyle w:val="FontStyle13"/>
          <w:sz w:val="28"/>
          <w:szCs w:val="28"/>
        </w:rPr>
        <w:t xml:space="preserve">с </w:t>
      </w:r>
      <w:r w:rsidRPr="008A31D2">
        <w:rPr>
          <w:rStyle w:val="FontStyle11"/>
          <w:sz w:val="28"/>
          <w:szCs w:val="28"/>
        </w:rPr>
        <w:t>ученици, колеги, родители и граждани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38"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Чл.31</w:t>
      </w:r>
      <w:r w:rsidRPr="008A31D2">
        <w:rPr>
          <w:rStyle w:val="FontStyle13"/>
          <w:b w:val="0"/>
          <w:sz w:val="28"/>
          <w:szCs w:val="28"/>
        </w:rPr>
        <w:t>. Учителят, служителят и работникът предоставят качествени ус</w:t>
      </w:r>
      <w:r w:rsidRPr="008A31D2">
        <w:rPr>
          <w:rStyle w:val="FontStyle13"/>
          <w:b w:val="0"/>
          <w:sz w:val="28"/>
          <w:szCs w:val="28"/>
        </w:rPr>
        <w:softHyphen/>
        <w:t>луги, достъпни за всички, като изпълняват задълженията си безприст</w:t>
      </w:r>
      <w:r w:rsidRPr="008A31D2">
        <w:rPr>
          <w:rStyle w:val="FontStyle13"/>
          <w:b w:val="0"/>
          <w:sz w:val="28"/>
          <w:szCs w:val="28"/>
        </w:rPr>
        <w:softHyphen/>
        <w:t>растно и без предубеждение, създавайки условия на равнопоставеност на разглежданите случаи и засегнатите лица.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Чл.32</w:t>
      </w:r>
      <w:r w:rsidRPr="008A31D2">
        <w:rPr>
          <w:rStyle w:val="FontStyle13"/>
          <w:b w:val="0"/>
          <w:sz w:val="28"/>
          <w:szCs w:val="28"/>
        </w:rPr>
        <w:t>. Учителят, служителят и работникът участват активно в процеса на подобряване качеството на предлаганите услуги, като се отнасят внимателно и открито, с необходимото уважение и отзивчивост към всеки един от тях и техните искания</w:t>
      </w:r>
      <w:r w:rsidRPr="0040480C">
        <w:rPr>
          <w:rStyle w:val="FontStyle13"/>
          <w:b w:val="0"/>
          <w:sz w:val="28"/>
          <w:szCs w:val="28"/>
        </w:rPr>
        <w:t>. Те са длъжни да имат поведение, което не провокира конфликтни ситуации, а при възникването им, да се стремят към безболезнено разрешаване като контролират емоциите и реакциите си, независимо от обстоятелствата и държанието на вън</w:t>
      </w:r>
      <w:r w:rsidRPr="0040480C">
        <w:rPr>
          <w:rStyle w:val="FontStyle13"/>
          <w:b w:val="0"/>
          <w:sz w:val="28"/>
          <w:szCs w:val="28"/>
        </w:rPr>
        <w:softHyphen/>
        <w:t>шните</w:t>
      </w:r>
      <w:r w:rsidRPr="008A31D2">
        <w:rPr>
          <w:rStyle w:val="FontStyle13"/>
          <w:b w:val="0"/>
          <w:sz w:val="28"/>
          <w:szCs w:val="28"/>
        </w:rPr>
        <w:t xml:space="preserve"> лица.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.33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зачитат правата на всички ученици, колеги, родители и граждани, независимо от тяхната поли</w:t>
      </w:r>
      <w:r w:rsidRPr="008A31D2">
        <w:rPr>
          <w:rStyle w:val="FontStyle13"/>
          <w:b w:val="0"/>
          <w:sz w:val="28"/>
          <w:szCs w:val="28"/>
        </w:rPr>
        <w:softHyphen/>
        <w:t>тическа, идеологическа, расова, религиозна и етническа принадлеж</w:t>
      </w:r>
      <w:r w:rsidRPr="008A31D2">
        <w:rPr>
          <w:rStyle w:val="FontStyle13"/>
          <w:b w:val="0"/>
          <w:sz w:val="28"/>
          <w:szCs w:val="28"/>
        </w:rPr>
        <w:softHyphen/>
        <w:t>ност, като се въздържа</w:t>
      </w:r>
      <w:r>
        <w:rPr>
          <w:rStyle w:val="FontStyle13"/>
          <w:b w:val="0"/>
          <w:sz w:val="28"/>
          <w:szCs w:val="28"/>
        </w:rPr>
        <w:t>т</w:t>
      </w:r>
      <w:r w:rsidRPr="008A31D2">
        <w:rPr>
          <w:rStyle w:val="FontStyle13"/>
          <w:b w:val="0"/>
          <w:sz w:val="28"/>
          <w:szCs w:val="28"/>
        </w:rPr>
        <w:t xml:space="preserve"> от дискриминационни действия и показва доб</w:t>
      </w:r>
      <w:r w:rsidRPr="008A31D2">
        <w:rPr>
          <w:rStyle w:val="FontStyle13"/>
          <w:b w:val="0"/>
          <w:sz w:val="28"/>
          <w:szCs w:val="28"/>
        </w:rPr>
        <w:softHyphen/>
        <w:t xml:space="preserve">ро възпитание, уважение и внимателно отношение към всички.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.34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са длъжни да изпълняват своите задължения законосъобразно, своевременно и точно, добросъ</w:t>
      </w:r>
      <w:r w:rsidRPr="008A31D2">
        <w:rPr>
          <w:rStyle w:val="FontStyle13"/>
          <w:b w:val="0"/>
          <w:sz w:val="28"/>
          <w:szCs w:val="28"/>
        </w:rPr>
        <w:softHyphen/>
        <w:t xml:space="preserve">вестно и безпристрастно. Те са длъжни да предоставят необходимата информация при спазване на действащото законодателство.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.35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са длъжни да опазват дан</w:t>
      </w:r>
      <w:r w:rsidRPr="008A31D2">
        <w:rPr>
          <w:rStyle w:val="FontStyle13"/>
          <w:b w:val="0"/>
          <w:sz w:val="28"/>
          <w:szCs w:val="28"/>
        </w:rPr>
        <w:softHyphen/>
        <w:t>ните и личната информация, станали им известни при или по повод изпълнението на служебните им задължения.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.36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отговарят на поставените им въпроси и и</w:t>
      </w:r>
      <w:r>
        <w:rPr>
          <w:rStyle w:val="FontStyle13"/>
          <w:b w:val="0"/>
          <w:sz w:val="28"/>
          <w:szCs w:val="28"/>
        </w:rPr>
        <w:t>зпълняват поставените им задачи</w:t>
      </w:r>
      <w:r w:rsidRPr="008A31D2">
        <w:rPr>
          <w:rStyle w:val="FontStyle13"/>
          <w:b w:val="0"/>
          <w:sz w:val="28"/>
          <w:szCs w:val="28"/>
        </w:rPr>
        <w:t xml:space="preserve"> съгласно длъжност</w:t>
      </w:r>
      <w:r w:rsidRPr="008A31D2">
        <w:rPr>
          <w:rStyle w:val="FontStyle13"/>
          <w:b w:val="0"/>
          <w:sz w:val="28"/>
          <w:szCs w:val="28"/>
        </w:rPr>
        <w:softHyphen/>
        <w:t>ната си характеристика</w:t>
      </w:r>
      <w:r>
        <w:rPr>
          <w:rStyle w:val="FontStyle13"/>
          <w:b w:val="0"/>
          <w:sz w:val="28"/>
          <w:szCs w:val="28"/>
        </w:rPr>
        <w:t>,</w:t>
      </w:r>
      <w:r w:rsidRPr="008A31D2">
        <w:rPr>
          <w:rStyle w:val="FontStyle13"/>
          <w:b w:val="0"/>
          <w:sz w:val="28"/>
          <w:szCs w:val="28"/>
        </w:rPr>
        <w:t xml:space="preserve"> като при необходимост пренасочват пробле</w:t>
      </w:r>
      <w:r w:rsidRPr="008A31D2">
        <w:rPr>
          <w:rStyle w:val="FontStyle13"/>
          <w:b w:val="0"/>
          <w:sz w:val="28"/>
          <w:szCs w:val="28"/>
        </w:rPr>
        <w:softHyphen/>
        <w:t>мът към съответното компетентно лице.</w:t>
      </w:r>
    </w:p>
    <w:p w:rsidR="00157C4E" w:rsidRPr="008A31D2" w:rsidRDefault="00157C4E" w:rsidP="00157C4E">
      <w:pPr>
        <w:pStyle w:val="Style1"/>
        <w:widowControl/>
        <w:spacing w:before="62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lastRenderedPageBreak/>
        <w:t>Чл.37</w:t>
      </w:r>
      <w:r w:rsidRPr="008A31D2">
        <w:rPr>
          <w:rStyle w:val="FontStyle12"/>
          <w:sz w:val="28"/>
          <w:szCs w:val="28"/>
        </w:rPr>
        <w:t xml:space="preserve">. </w:t>
      </w:r>
      <w:r w:rsidRPr="008A31D2">
        <w:rPr>
          <w:rStyle w:val="FontStyle12"/>
          <w:b/>
          <w:sz w:val="28"/>
          <w:szCs w:val="28"/>
        </w:rPr>
        <w:t>(1)</w:t>
      </w:r>
      <w:r w:rsidRPr="008A31D2">
        <w:rPr>
          <w:rStyle w:val="FontStyle12"/>
          <w:sz w:val="28"/>
          <w:szCs w:val="28"/>
        </w:rPr>
        <w:t xml:space="preserve"> В своите колегиални взаимоотношения учителите, служите</w:t>
      </w:r>
      <w:r w:rsidRPr="008A31D2">
        <w:rPr>
          <w:rStyle w:val="FontStyle12"/>
          <w:sz w:val="28"/>
          <w:szCs w:val="28"/>
        </w:rPr>
        <w:softHyphen/>
        <w:t>лите и работниците се ръководят от принципите на лоялност, взаимно уважение, сътрудничество и йерархична подчиненост.</w:t>
      </w:r>
    </w:p>
    <w:p w:rsidR="00157C4E" w:rsidRPr="008A31D2" w:rsidRDefault="00157C4E" w:rsidP="00157C4E">
      <w:pPr>
        <w:pStyle w:val="Style3"/>
        <w:widowControl/>
        <w:numPr>
          <w:ilvl w:val="0"/>
          <w:numId w:val="2"/>
        </w:numPr>
        <w:tabs>
          <w:tab w:val="left" w:pos="1152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Учителят, служителят или работникът няма право да урон</w:t>
      </w:r>
      <w:r w:rsidRPr="008A31D2">
        <w:rPr>
          <w:rStyle w:val="FontStyle12"/>
          <w:sz w:val="28"/>
          <w:szCs w:val="28"/>
        </w:rPr>
        <w:softHyphen/>
        <w:t>ва доброто име или да поставя под съмнение професионализма на ко</w:t>
      </w:r>
      <w:r w:rsidRPr="008A31D2">
        <w:rPr>
          <w:rStyle w:val="FontStyle12"/>
          <w:sz w:val="28"/>
          <w:szCs w:val="28"/>
        </w:rPr>
        <w:softHyphen/>
        <w:t>легите си чрез неуместни изявления или действия.</w:t>
      </w:r>
    </w:p>
    <w:p w:rsidR="00157C4E" w:rsidRPr="008A31D2" w:rsidRDefault="00157C4E" w:rsidP="00157C4E">
      <w:pPr>
        <w:pStyle w:val="Style3"/>
        <w:widowControl/>
        <w:numPr>
          <w:ilvl w:val="0"/>
          <w:numId w:val="2"/>
        </w:numPr>
        <w:tabs>
          <w:tab w:val="left" w:pos="1152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Недопустимо е отправянето на обиди между учители, слу</w:t>
      </w:r>
      <w:r w:rsidRPr="008A31D2">
        <w:rPr>
          <w:rStyle w:val="FontStyle12"/>
          <w:sz w:val="28"/>
          <w:szCs w:val="28"/>
        </w:rPr>
        <w:softHyphen/>
        <w:t>жители и работници, както и дискриминационни прояви в отношения</w:t>
      </w:r>
      <w:r w:rsidRPr="008A31D2">
        <w:rPr>
          <w:rStyle w:val="FontStyle12"/>
          <w:sz w:val="28"/>
          <w:szCs w:val="28"/>
        </w:rPr>
        <w:softHyphen/>
        <w:t>та помежду им.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Чл.38</w:t>
      </w:r>
      <w:r w:rsidRPr="008A31D2">
        <w:rPr>
          <w:rStyle w:val="FontStyle12"/>
          <w:sz w:val="28"/>
          <w:szCs w:val="28"/>
        </w:rPr>
        <w:t>. Учителят, служителят или работникът е длъжен да помага на колегите си за изпълнение на техните служебни задължения в рамките на своята компетентност и функции.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Чл.39</w:t>
      </w:r>
      <w:r w:rsidRPr="008A31D2">
        <w:rPr>
          <w:rStyle w:val="FontStyle12"/>
          <w:sz w:val="28"/>
          <w:szCs w:val="28"/>
        </w:rPr>
        <w:t>. При възникване на спорове между колеги, същите следва да се решават в рамките на добрия тон</w:t>
      </w:r>
      <w:r>
        <w:rPr>
          <w:rStyle w:val="FontStyle12"/>
          <w:sz w:val="28"/>
          <w:szCs w:val="28"/>
        </w:rPr>
        <w:t>,</w:t>
      </w:r>
      <w:r w:rsidRPr="008A31D2">
        <w:rPr>
          <w:rStyle w:val="FontStyle12"/>
          <w:sz w:val="28"/>
          <w:szCs w:val="28"/>
        </w:rPr>
        <w:t xml:space="preserve"> като е недопустимо това да става в присъствието на външни лица.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Чл.40</w:t>
      </w:r>
      <w:r w:rsidRPr="008A31D2">
        <w:rPr>
          <w:rStyle w:val="FontStyle12"/>
          <w:sz w:val="28"/>
          <w:szCs w:val="28"/>
        </w:rPr>
        <w:t>. В отношенията си с колегите, всеки един учител, служител или работник е длъжен да проявява уважение и коректност, като не допус</w:t>
      </w:r>
      <w:r w:rsidRPr="008A31D2">
        <w:rPr>
          <w:rStyle w:val="FontStyle12"/>
          <w:sz w:val="28"/>
          <w:szCs w:val="28"/>
        </w:rPr>
        <w:softHyphen/>
        <w:t xml:space="preserve">ка поведение, което накърнява достойнството и правата на личността. 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Чл.41</w:t>
      </w:r>
      <w:r w:rsidRPr="008A31D2">
        <w:rPr>
          <w:rStyle w:val="FontStyle12"/>
          <w:sz w:val="28"/>
          <w:szCs w:val="28"/>
        </w:rPr>
        <w:t>. Със своето лично поведение и чувство за отговорност учите</w:t>
      </w:r>
      <w:r w:rsidRPr="008A31D2">
        <w:rPr>
          <w:rStyle w:val="FontStyle12"/>
          <w:sz w:val="28"/>
          <w:szCs w:val="28"/>
        </w:rPr>
        <w:softHyphen/>
        <w:t xml:space="preserve">лят, служителят и работникът трябва да дава пример на останалите си колеги, а ръководството и директорът на своите подчинени. 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Чл.42</w:t>
      </w:r>
      <w:r w:rsidRPr="008A31D2">
        <w:rPr>
          <w:rStyle w:val="FontStyle12"/>
          <w:sz w:val="28"/>
          <w:szCs w:val="28"/>
        </w:rPr>
        <w:t>. Учителят, служителят или работникът се отнасят с учениците, техните родители и гражданите с нужното уважение, като не накърня</w:t>
      </w:r>
      <w:r w:rsidRPr="008A31D2">
        <w:rPr>
          <w:rStyle w:val="FontStyle12"/>
          <w:sz w:val="28"/>
          <w:szCs w:val="28"/>
        </w:rPr>
        <w:softHyphen/>
        <w:t>ват достойнството им, не създават конфликти, не нарушават правата им и не ги дискриминират.</w:t>
      </w:r>
    </w:p>
    <w:p w:rsidR="00157C4E" w:rsidRPr="008A31D2" w:rsidRDefault="00157C4E" w:rsidP="00157C4E">
      <w:pPr>
        <w:pStyle w:val="Style2"/>
        <w:widowControl/>
        <w:spacing w:line="360" w:lineRule="auto"/>
        <w:ind w:left="2256" w:right="2256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53" w:line="360" w:lineRule="auto"/>
        <w:ind w:left="2256" w:right="2256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ШЕСТА</w:t>
      </w:r>
    </w:p>
    <w:p w:rsidR="00157C4E" w:rsidRPr="008A31D2" w:rsidRDefault="00157C4E" w:rsidP="00157C4E">
      <w:pPr>
        <w:pStyle w:val="Style2"/>
        <w:widowControl/>
        <w:spacing w:before="53" w:line="360" w:lineRule="auto"/>
        <w:ind w:left="2256" w:right="2256"/>
        <w:jc w:val="center"/>
        <w:rPr>
          <w:rStyle w:val="FontStyle12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 </w:t>
      </w:r>
      <w:r w:rsidRPr="008A31D2">
        <w:rPr>
          <w:rStyle w:val="FontStyle12"/>
          <w:b/>
          <w:sz w:val="28"/>
          <w:szCs w:val="28"/>
        </w:rPr>
        <w:t>Професионално поведение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Чл.43</w:t>
      </w:r>
      <w:r w:rsidRPr="008A31D2">
        <w:rPr>
          <w:rStyle w:val="FontStyle12"/>
          <w:sz w:val="28"/>
          <w:szCs w:val="28"/>
        </w:rPr>
        <w:t>. Учителите, служителите и работниците подпомагат ръководст</w:t>
      </w:r>
      <w:r w:rsidRPr="008A31D2">
        <w:rPr>
          <w:rStyle w:val="FontStyle12"/>
          <w:sz w:val="28"/>
          <w:szCs w:val="28"/>
        </w:rPr>
        <w:softHyphen/>
        <w:t>вото на училището, проявявайки висок професио</w:t>
      </w:r>
      <w:r w:rsidRPr="008A31D2">
        <w:rPr>
          <w:rStyle w:val="FontStyle12"/>
          <w:sz w:val="28"/>
          <w:szCs w:val="28"/>
        </w:rPr>
        <w:softHyphen/>
        <w:t xml:space="preserve">нализъм, безпристрастност и активност, както при разработването и провеждането на политиката на </w:t>
      </w:r>
      <w:r w:rsidRPr="008A31D2">
        <w:rPr>
          <w:rStyle w:val="FontStyle12"/>
          <w:sz w:val="28"/>
          <w:szCs w:val="28"/>
        </w:rPr>
        <w:lastRenderedPageBreak/>
        <w:t xml:space="preserve">Министерството на образованието и науката /МОН/, така и при осъществяването на неговите правомощия. </w:t>
      </w: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Чл.44</w:t>
      </w:r>
      <w:r w:rsidRPr="008A31D2">
        <w:rPr>
          <w:rStyle w:val="FontStyle12"/>
          <w:sz w:val="28"/>
          <w:szCs w:val="28"/>
        </w:rPr>
        <w:t>. При изпълнение на своите задължения, учителят, служителят и работникът се придържа към лоялно поведение и почтеност в действията си като създава увереност у ръководителя, чиято дейност под</w:t>
      </w:r>
      <w:r w:rsidRPr="008A31D2">
        <w:rPr>
          <w:rStyle w:val="FontStyle12"/>
          <w:sz w:val="28"/>
          <w:szCs w:val="28"/>
        </w:rPr>
        <w:softHyphen/>
        <w:t xml:space="preserve">помага, че може да му се довери и да разчита на него. </w:t>
      </w: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Чл.45</w:t>
      </w:r>
      <w:r w:rsidRPr="008A31D2">
        <w:rPr>
          <w:rStyle w:val="FontStyle12"/>
          <w:sz w:val="28"/>
          <w:szCs w:val="28"/>
        </w:rPr>
        <w:t xml:space="preserve">. Учителят, служителят и работникът не изразяват личното си мнение по въпроси, процеси, взаимоотношения и дейности, което мнение може да се приеме като </w:t>
      </w:r>
      <w:r w:rsidRPr="008A31D2">
        <w:rPr>
          <w:rStyle w:val="FontStyle12"/>
          <w:sz w:val="28"/>
          <w:szCs w:val="28"/>
          <w:u w:val="single"/>
        </w:rPr>
        <w:t>официален коментар</w:t>
      </w:r>
      <w:r w:rsidRPr="008A31D2">
        <w:rPr>
          <w:rStyle w:val="FontStyle12"/>
          <w:sz w:val="28"/>
          <w:szCs w:val="28"/>
        </w:rPr>
        <w:t xml:space="preserve"> за училището.</w:t>
      </w: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Чл.46</w:t>
      </w:r>
      <w:r w:rsidRPr="008A31D2">
        <w:rPr>
          <w:rStyle w:val="FontStyle12"/>
          <w:sz w:val="28"/>
          <w:szCs w:val="28"/>
        </w:rPr>
        <w:t>. Учителят, служителят и</w:t>
      </w:r>
      <w:r>
        <w:rPr>
          <w:rStyle w:val="FontStyle12"/>
          <w:sz w:val="28"/>
          <w:szCs w:val="28"/>
        </w:rPr>
        <w:t>ли</w:t>
      </w:r>
      <w:r w:rsidRPr="008A31D2">
        <w:rPr>
          <w:rStyle w:val="FontStyle12"/>
          <w:sz w:val="28"/>
          <w:szCs w:val="28"/>
        </w:rPr>
        <w:t xml:space="preserve"> работникът изпълнява задълженията си честно и безпристрастно, като не допуска пристрастия да му влия</w:t>
      </w:r>
      <w:r w:rsidRPr="008A31D2">
        <w:rPr>
          <w:rStyle w:val="FontStyle12"/>
          <w:sz w:val="28"/>
          <w:szCs w:val="28"/>
        </w:rPr>
        <w:softHyphen/>
        <w:t>ят.</w:t>
      </w:r>
    </w:p>
    <w:p w:rsidR="00157C4E" w:rsidRPr="008A31D2" w:rsidRDefault="00157C4E" w:rsidP="00157C4E">
      <w:pPr>
        <w:pStyle w:val="Style5"/>
        <w:widowControl/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Чл.47</w:t>
      </w:r>
      <w:r w:rsidRPr="008A31D2">
        <w:rPr>
          <w:rStyle w:val="FontStyle12"/>
          <w:sz w:val="28"/>
          <w:szCs w:val="28"/>
        </w:rPr>
        <w:t>. Учителят, служителят или работникът изпълнява задълженията и функциите му, вменени му с длъжностната характеристика и стрик</w:t>
      </w:r>
      <w:r w:rsidRPr="008A31D2">
        <w:rPr>
          <w:rStyle w:val="FontStyle12"/>
          <w:sz w:val="28"/>
          <w:szCs w:val="28"/>
        </w:rPr>
        <w:softHyphen/>
        <w:t xml:space="preserve">тно изпълнява актовете и заповедите на горестоящите органи. </w:t>
      </w:r>
    </w:p>
    <w:p w:rsidR="00157C4E" w:rsidRPr="008A31D2" w:rsidRDefault="00157C4E" w:rsidP="00157C4E">
      <w:pPr>
        <w:pStyle w:val="Style5"/>
        <w:widowControl/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Чл.48</w:t>
      </w:r>
      <w:r w:rsidRPr="008A31D2">
        <w:rPr>
          <w:rStyle w:val="FontStyle12"/>
          <w:sz w:val="28"/>
          <w:szCs w:val="28"/>
        </w:rPr>
        <w:t>. Учителят, служителят или работникът изпълняват само зако</w:t>
      </w:r>
      <w:r w:rsidRPr="008A31D2">
        <w:rPr>
          <w:rStyle w:val="FontStyle12"/>
          <w:sz w:val="28"/>
          <w:szCs w:val="28"/>
        </w:rPr>
        <w:softHyphen/>
        <w:t>носъобразните нареждания на директора.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Чл.49</w:t>
      </w:r>
      <w:r w:rsidRPr="008A31D2">
        <w:rPr>
          <w:rStyle w:val="FontStyle12"/>
          <w:sz w:val="28"/>
          <w:szCs w:val="28"/>
        </w:rPr>
        <w:t>. Учителят, служителят или работникът споделя открито и чест</w:t>
      </w:r>
      <w:r w:rsidRPr="008A31D2">
        <w:rPr>
          <w:rStyle w:val="FontStyle12"/>
          <w:sz w:val="28"/>
          <w:szCs w:val="28"/>
        </w:rPr>
        <w:softHyphen/>
        <w:t xml:space="preserve">но с директора проблемите, с които се сблъсква в своята работа, както и своите идеи и предложения за тяхното решаване.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Чл.50</w:t>
      </w:r>
      <w:r w:rsidRPr="008A31D2">
        <w:rPr>
          <w:rStyle w:val="FontStyle12"/>
          <w:sz w:val="28"/>
          <w:szCs w:val="28"/>
        </w:rPr>
        <w:t>. Учителят, служителят или работникът следва да противодейс</w:t>
      </w:r>
      <w:r w:rsidRPr="008A31D2">
        <w:rPr>
          <w:rStyle w:val="FontStyle12"/>
          <w:sz w:val="28"/>
          <w:szCs w:val="28"/>
        </w:rPr>
        <w:softHyphen/>
        <w:t xml:space="preserve">тва на корупционни прояви и на други неморални такива, които биха уронили престижа и доброто име на училищната институция.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Чл.51.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опазва повереното му общинско имущество с грижата на добър стопанин и не допуска из</w:t>
      </w:r>
      <w:r w:rsidRPr="008A31D2">
        <w:rPr>
          <w:rStyle w:val="FontStyle12"/>
          <w:sz w:val="28"/>
          <w:szCs w:val="28"/>
        </w:rPr>
        <w:softHyphen/>
        <w:t>ползването му за лични цели.</w:t>
      </w:r>
    </w:p>
    <w:p w:rsidR="00157C4E" w:rsidRDefault="00C715DB" w:rsidP="00157C4E">
      <w:pPr>
        <w:pStyle w:val="Style4"/>
        <w:widowControl/>
        <w:spacing w:line="360" w:lineRule="auto"/>
        <w:ind w:firstLine="696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</w:t>
      </w:r>
      <w:r w:rsidR="00157C4E" w:rsidRPr="008A31D2">
        <w:rPr>
          <w:rStyle w:val="FontStyle12"/>
          <w:b/>
          <w:sz w:val="28"/>
          <w:szCs w:val="28"/>
        </w:rPr>
        <w:t>ал.(2)</w:t>
      </w:r>
      <w:r w:rsidR="00157C4E" w:rsidRPr="008A31D2">
        <w:rPr>
          <w:rStyle w:val="FontStyle12"/>
          <w:sz w:val="28"/>
          <w:szCs w:val="28"/>
        </w:rPr>
        <w:t xml:space="preserve"> Всеки един от учителите, служителите и работниците може да ползва имуществото, документите и информацията на училището само за осъществяване на служебните задължения.</w:t>
      </w:r>
    </w:p>
    <w:p w:rsidR="009F5F60" w:rsidRDefault="009F5F60" w:rsidP="00157C4E">
      <w:pPr>
        <w:pStyle w:val="Style4"/>
        <w:widowControl/>
        <w:spacing w:line="360" w:lineRule="auto"/>
        <w:ind w:firstLine="696"/>
        <w:jc w:val="both"/>
        <w:rPr>
          <w:rStyle w:val="FontStyle12"/>
          <w:sz w:val="28"/>
          <w:szCs w:val="28"/>
        </w:rPr>
      </w:pPr>
    </w:p>
    <w:p w:rsidR="009F5F60" w:rsidRPr="008A31D2" w:rsidRDefault="009F5F60" w:rsidP="00157C4E">
      <w:pPr>
        <w:pStyle w:val="Style4"/>
        <w:widowControl/>
        <w:spacing w:line="360" w:lineRule="auto"/>
        <w:ind w:firstLine="696"/>
        <w:jc w:val="both"/>
        <w:rPr>
          <w:rStyle w:val="FontStyle12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43" w:line="360" w:lineRule="auto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lastRenderedPageBreak/>
        <w:t>ГЛАВА СЕДМА</w:t>
      </w:r>
    </w:p>
    <w:p w:rsidR="00157C4E" w:rsidRPr="008A31D2" w:rsidRDefault="00157C4E" w:rsidP="00157C4E">
      <w:pPr>
        <w:pStyle w:val="Style1"/>
        <w:widowControl/>
        <w:spacing w:line="360" w:lineRule="auto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Лично поведение на учителите, служителите и работниците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29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Чл.52.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е длъжен да следва поведение, съобразено със законите, с общоприетите морални норми и общочовешки ценности, както и да не уронва престижа на училището и да пази авторитета на институцията, която предс</w:t>
      </w:r>
      <w:r w:rsidRPr="008A31D2">
        <w:rPr>
          <w:rStyle w:val="FontStyle12"/>
          <w:sz w:val="28"/>
          <w:szCs w:val="28"/>
        </w:rPr>
        <w:softHyphen/>
        <w:t>тавлява.</w:t>
      </w:r>
    </w:p>
    <w:p w:rsidR="00157C4E" w:rsidRPr="008A31D2" w:rsidRDefault="00157C4E" w:rsidP="00157C4E">
      <w:pPr>
        <w:pStyle w:val="Style4"/>
        <w:widowControl/>
        <w:spacing w:before="5" w:line="360" w:lineRule="auto"/>
        <w:ind w:firstLine="696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ал.(2)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изпълнява добросъ</w:t>
      </w:r>
      <w:r w:rsidRPr="008A31D2">
        <w:rPr>
          <w:rStyle w:val="FontStyle12"/>
          <w:sz w:val="28"/>
          <w:szCs w:val="28"/>
        </w:rPr>
        <w:softHyphen/>
        <w:t>вестно трудовите си задължения при спазване на дадените му указа</w:t>
      </w:r>
      <w:r w:rsidRPr="008A31D2">
        <w:rPr>
          <w:rStyle w:val="FontStyle12"/>
          <w:sz w:val="28"/>
          <w:szCs w:val="28"/>
        </w:rPr>
        <w:softHyphen/>
        <w:t>ния от висшестоящите органи.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Чл.53</w:t>
      </w:r>
      <w:r w:rsidRPr="008A31D2">
        <w:rPr>
          <w:rStyle w:val="FontStyle12"/>
          <w:sz w:val="28"/>
          <w:szCs w:val="28"/>
        </w:rPr>
        <w:t>. Учителят, служителят или работникът се стреми да не предиз</w:t>
      </w:r>
      <w:r w:rsidRPr="008A31D2">
        <w:rPr>
          <w:rStyle w:val="FontStyle12"/>
          <w:sz w:val="28"/>
          <w:szCs w:val="28"/>
        </w:rPr>
        <w:softHyphen/>
        <w:t>виква с поведението с</w:t>
      </w:r>
      <w:r w:rsidRPr="008A31D2">
        <w:rPr>
          <w:rStyle w:val="FontStyle12"/>
          <w:sz w:val="28"/>
          <w:szCs w:val="28"/>
          <w:lang w:val="ru-RU"/>
        </w:rPr>
        <w:t>и</w:t>
      </w:r>
      <w:r w:rsidRPr="008A31D2">
        <w:rPr>
          <w:rStyle w:val="FontStyle12"/>
          <w:sz w:val="28"/>
          <w:szCs w:val="28"/>
        </w:rPr>
        <w:t xml:space="preserve"> конфликтни ситуации, а при възникването на такива се стреми да ги преустанови или разреши като запазва спокойствие, контролира емоциите и действията си и не допуска участие в скандали и прояви, несъвместими с добрите нрави.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Чл.54.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се стреми да декла</w:t>
      </w:r>
      <w:r w:rsidRPr="008A31D2">
        <w:rPr>
          <w:rStyle w:val="FontStyle12"/>
          <w:sz w:val="28"/>
          <w:szCs w:val="28"/>
        </w:rPr>
        <w:softHyphen/>
        <w:t>рира точно и навреме данните за определяне на данъчните му задъл</w:t>
      </w:r>
      <w:r w:rsidRPr="008A31D2">
        <w:rPr>
          <w:rStyle w:val="FontStyle12"/>
          <w:sz w:val="28"/>
          <w:szCs w:val="28"/>
        </w:rPr>
        <w:softHyphen/>
        <w:t>жения и да погасява своевременно финансовите си задължения, така че да не уронва престижа на образователната институция.</w:t>
      </w:r>
    </w:p>
    <w:p w:rsidR="00157C4E" w:rsidRPr="008A31D2" w:rsidRDefault="00157C4E" w:rsidP="00157C4E">
      <w:pPr>
        <w:pStyle w:val="Style4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ab/>
        <w:t>ал.</w:t>
      </w:r>
      <w:r w:rsidRPr="008A31D2">
        <w:rPr>
          <w:rStyle w:val="FontStyle12"/>
          <w:b/>
          <w:sz w:val="28"/>
          <w:szCs w:val="28"/>
        </w:rPr>
        <w:t>(2)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трябва да бъде чес</w:t>
      </w:r>
      <w:r w:rsidRPr="008A31D2">
        <w:rPr>
          <w:rStyle w:val="FontStyle12"/>
          <w:sz w:val="28"/>
          <w:szCs w:val="28"/>
        </w:rPr>
        <w:softHyphen/>
        <w:t xml:space="preserve">тен и точен по отношение на всякакви финансови въпроси, имащи отношение към професионалните взаимоотношения. </w:t>
      </w:r>
    </w:p>
    <w:p w:rsidR="00157C4E" w:rsidRPr="008A31D2" w:rsidRDefault="00157C4E" w:rsidP="00157C4E">
      <w:pPr>
        <w:pStyle w:val="Style4"/>
        <w:widowControl/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Чл.55.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не може да извършва дейности забранени от закона, както и да получава приходи от забра</w:t>
      </w:r>
      <w:r w:rsidRPr="008A31D2">
        <w:rPr>
          <w:rStyle w:val="FontStyle12"/>
          <w:sz w:val="28"/>
          <w:szCs w:val="28"/>
        </w:rPr>
        <w:softHyphen/>
        <w:t>нени със закон дейности.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Чл.56.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придобива и управ</w:t>
      </w:r>
      <w:r w:rsidRPr="008A31D2">
        <w:rPr>
          <w:rStyle w:val="FontStyle12"/>
          <w:sz w:val="28"/>
          <w:szCs w:val="28"/>
        </w:rPr>
        <w:softHyphen/>
        <w:t>лява личната си собственост по начин, който не поражда никакво съм</w:t>
      </w:r>
      <w:r w:rsidRPr="008A31D2">
        <w:rPr>
          <w:rStyle w:val="FontStyle12"/>
          <w:sz w:val="28"/>
          <w:szCs w:val="28"/>
        </w:rPr>
        <w:softHyphen/>
        <w:t>нение за възползване от служебното си положение.</w:t>
      </w:r>
    </w:p>
    <w:p w:rsidR="00157C4E" w:rsidRPr="008A31D2" w:rsidRDefault="00157C4E" w:rsidP="00157C4E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ab/>
        <w:t>ал.</w:t>
      </w:r>
      <w:r w:rsidRPr="008A31D2">
        <w:rPr>
          <w:rStyle w:val="FontStyle12"/>
          <w:b/>
          <w:sz w:val="28"/>
          <w:szCs w:val="28"/>
        </w:rPr>
        <w:t>(2)</w:t>
      </w:r>
      <w:r>
        <w:rPr>
          <w:rStyle w:val="FontStyle12"/>
          <w:sz w:val="28"/>
          <w:szCs w:val="28"/>
        </w:rPr>
        <w:t xml:space="preserve"> От учителя, служителя или работника</w:t>
      </w:r>
      <w:r w:rsidRPr="008A31D2">
        <w:rPr>
          <w:rStyle w:val="FontStyle12"/>
          <w:sz w:val="28"/>
          <w:szCs w:val="28"/>
        </w:rPr>
        <w:t xml:space="preserve"> се очаква да из</w:t>
      </w:r>
      <w:r w:rsidRPr="008A31D2">
        <w:rPr>
          <w:rStyle w:val="FontStyle12"/>
          <w:sz w:val="28"/>
          <w:szCs w:val="28"/>
        </w:rPr>
        <w:softHyphen/>
        <w:t>бягва сблъсъка между служебните си задължения и личните си инте</w:t>
      </w:r>
      <w:r w:rsidRPr="008A31D2">
        <w:rPr>
          <w:rStyle w:val="FontStyle12"/>
          <w:sz w:val="28"/>
          <w:szCs w:val="28"/>
        </w:rPr>
        <w:softHyphen/>
        <w:t>реси.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lastRenderedPageBreak/>
        <w:t>Чл.57. ал.</w:t>
      </w:r>
      <w:r w:rsidRPr="008A31D2">
        <w:rPr>
          <w:rStyle w:val="FontStyle12"/>
          <w:b/>
          <w:spacing w:val="30"/>
          <w:sz w:val="28"/>
          <w:szCs w:val="28"/>
        </w:rPr>
        <w:t>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се стреми да повиши своя професионализъм и квалификация, чрез придобиване на нови знания и умения, свързани с длъжността му и се старае да развива собствения си потенциал и да постига увеличаване ефективността и качеството на работата.</w:t>
      </w:r>
    </w:p>
    <w:p w:rsidR="00157C4E" w:rsidRPr="008A31D2" w:rsidRDefault="00157C4E" w:rsidP="00157C4E">
      <w:pPr>
        <w:pStyle w:val="Style4"/>
        <w:widowControl/>
        <w:spacing w:line="360" w:lineRule="auto"/>
        <w:ind w:firstLine="725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ал.(2)</w:t>
      </w:r>
      <w:r w:rsidRPr="008A31D2">
        <w:rPr>
          <w:rStyle w:val="FontStyle12"/>
          <w:sz w:val="28"/>
          <w:szCs w:val="28"/>
        </w:rPr>
        <w:t xml:space="preserve"> Всеки един от учителите, служителите и работниците след</w:t>
      </w:r>
      <w:r w:rsidRPr="008A31D2">
        <w:rPr>
          <w:rStyle w:val="FontStyle12"/>
          <w:sz w:val="28"/>
          <w:szCs w:val="28"/>
        </w:rPr>
        <w:softHyphen/>
        <w:t>ва да извършва дейността си компетентно, добросъвестно и отговор</w:t>
      </w:r>
      <w:r w:rsidRPr="008A31D2">
        <w:rPr>
          <w:rStyle w:val="FontStyle12"/>
          <w:sz w:val="28"/>
          <w:szCs w:val="28"/>
        </w:rPr>
        <w:softHyphen/>
        <w:t>но, като се стреми към непрекъснато усъвършенстване и повишаване на своята компетентност.</w:t>
      </w:r>
    </w:p>
    <w:p w:rsidR="00157C4E" w:rsidRPr="008A31D2" w:rsidRDefault="00157C4E" w:rsidP="00157C4E">
      <w:pPr>
        <w:pStyle w:val="Style1"/>
        <w:widowControl/>
        <w:spacing w:line="360" w:lineRule="auto"/>
        <w:ind w:left="2429" w:right="2462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ОСМА</w:t>
      </w: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Поверителност</w:t>
      </w: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2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Чл.58. </w:t>
      </w:r>
      <w:r w:rsidRPr="008A31D2">
        <w:rPr>
          <w:rStyle w:val="FontStyle12"/>
          <w:sz w:val="28"/>
          <w:szCs w:val="28"/>
        </w:rPr>
        <w:t>Учителят, служителят или работникът не оповестяват информацията и фактите, които са им станали известни при/или по повод изпълнение на служебни задължения или представляват служебна тайна.</w:t>
      </w: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Чл.59</w:t>
      </w:r>
      <w:r w:rsidRPr="008A31D2">
        <w:rPr>
          <w:rStyle w:val="FontStyle12"/>
          <w:sz w:val="28"/>
          <w:szCs w:val="28"/>
        </w:rPr>
        <w:t>.Учителят, служителят или работникът е длъжен да извършва необходимите действия за защита на сигурността и поверителността на информацията, за която е отговорен.</w:t>
      </w: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Чл.60. </w:t>
      </w:r>
      <w:r w:rsidRPr="008A31D2">
        <w:rPr>
          <w:rStyle w:val="FontStyle12"/>
          <w:sz w:val="28"/>
          <w:szCs w:val="28"/>
        </w:rPr>
        <w:t>Учителят, служителят или работникът използва данните и документите в училището единствено по повод изпълнение на служебните си задължения при спазване правилата за защита на информацията.</w:t>
      </w: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1"/>
          <w:color w:val="FF0000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ДЕВЕТА</w:t>
      </w: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Конфликт на интереси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3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Чл.61</w:t>
      </w:r>
      <w:r w:rsidR="007E2143">
        <w:rPr>
          <w:rStyle w:val="FontStyle12"/>
          <w:sz w:val="28"/>
          <w:szCs w:val="28"/>
        </w:rPr>
        <w:t>. Когато на учителя, служителя или работника</w:t>
      </w:r>
      <w:r w:rsidRPr="008A31D2">
        <w:rPr>
          <w:rStyle w:val="FontStyle12"/>
          <w:sz w:val="28"/>
          <w:szCs w:val="28"/>
        </w:rPr>
        <w:t xml:space="preserve"> е възложена задача, чието изпълнение може да доведе до конфликт на интереси, той е задължен своевременно да информира директора. </w:t>
      </w:r>
    </w:p>
    <w:p w:rsidR="00157C4E" w:rsidRPr="008A31D2" w:rsidRDefault="00157C4E" w:rsidP="00157C4E">
      <w:pPr>
        <w:pStyle w:val="Style2"/>
        <w:widowControl/>
        <w:spacing w:before="3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lastRenderedPageBreak/>
        <w:t>Чл.62.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не трябва да използва своето служебно положение за осъществяване на свои лични или се</w:t>
      </w:r>
      <w:r w:rsidRPr="008A31D2">
        <w:rPr>
          <w:rStyle w:val="FontStyle12"/>
          <w:sz w:val="28"/>
          <w:szCs w:val="28"/>
        </w:rPr>
        <w:softHyphen/>
        <w:t>мейни интереси.</w:t>
      </w:r>
    </w:p>
    <w:p w:rsidR="00157C4E" w:rsidRPr="008A31D2" w:rsidRDefault="00157C4E" w:rsidP="00157C4E">
      <w:pPr>
        <w:pStyle w:val="Style2"/>
        <w:widowControl/>
        <w:spacing w:before="62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Чл.63.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работникът, който е напуснал учи</w:t>
      </w:r>
      <w:r w:rsidRPr="008A31D2">
        <w:rPr>
          <w:rStyle w:val="FontStyle12"/>
          <w:sz w:val="28"/>
          <w:szCs w:val="28"/>
        </w:rPr>
        <w:softHyphen/>
        <w:t>лището, няма право да се възползва, да злоупотре</w:t>
      </w:r>
      <w:r w:rsidRPr="008A31D2">
        <w:rPr>
          <w:rStyle w:val="FontStyle12"/>
          <w:sz w:val="28"/>
          <w:szCs w:val="28"/>
        </w:rPr>
        <w:softHyphen/>
        <w:t>бява или да изнася информация, която му е станала известна поради или във връзка с длъжността, която е заемал.</w:t>
      </w:r>
    </w:p>
    <w:p w:rsidR="00157C4E" w:rsidRPr="008A31D2" w:rsidRDefault="00157C4E" w:rsidP="00157C4E">
      <w:pPr>
        <w:pStyle w:val="Style2"/>
        <w:widowControl/>
        <w:spacing w:before="62" w:line="360" w:lineRule="auto"/>
        <w:jc w:val="both"/>
        <w:rPr>
          <w:rStyle w:val="FontStyle12"/>
          <w:sz w:val="28"/>
          <w:szCs w:val="28"/>
        </w:rPr>
      </w:pPr>
    </w:p>
    <w:p w:rsidR="007443E0" w:rsidRPr="001B6326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ГЛАВА ДЕСЕТА</w:t>
      </w:r>
      <w:r w:rsidR="00BF1E16" w:rsidRPr="001B6326">
        <w:rPr>
          <w:rStyle w:val="FontStyle11"/>
          <w:sz w:val="28"/>
          <w:szCs w:val="28"/>
        </w:rPr>
        <w:t xml:space="preserve"> 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Комисия по етика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 xml:space="preserve">Чл.64. </w:t>
      </w:r>
      <w:r w:rsidRPr="001B6326">
        <w:rPr>
          <w:rStyle w:val="FontStyle11"/>
          <w:b w:val="0"/>
          <w:sz w:val="28"/>
          <w:szCs w:val="28"/>
        </w:rPr>
        <w:t xml:space="preserve">За спазването на Етичния кодекс и разрешаване на възникнали с приложението му казуси, към </w:t>
      </w:r>
      <w:r w:rsidR="009F62FF" w:rsidRPr="001B6326">
        <w:rPr>
          <w:rStyle w:val="FontStyle12"/>
          <w:sz w:val="28"/>
          <w:szCs w:val="28"/>
        </w:rPr>
        <w:t xml:space="preserve">72 ОУ „Христо Ботев” </w:t>
      </w:r>
      <w:r w:rsidRPr="001B6326">
        <w:rPr>
          <w:rStyle w:val="FontStyle11"/>
          <w:b w:val="0"/>
          <w:sz w:val="28"/>
          <w:szCs w:val="28"/>
        </w:rPr>
        <w:t>се създава Комисия по етика.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Чл.65</w:t>
      </w:r>
      <w:r w:rsidRPr="001B6326">
        <w:rPr>
          <w:rStyle w:val="FontStyle11"/>
          <w:b w:val="0"/>
          <w:sz w:val="28"/>
          <w:szCs w:val="28"/>
        </w:rPr>
        <w:t>. Комисията по етика се състои от 5/пет/ члена, представители на:</w:t>
      </w:r>
    </w:p>
    <w:p w:rsidR="00157C4E" w:rsidRPr="001B6326" w:rsidRDefault="00157C4E" w:rsidP="00157C4E">
      <w:pPr>
        <w:pStyle w:val="Style1"/>
        <w:widowControl/>
        <w:numPr>
          <w:ilvl w:val="0"/>
          <w:numId w:val="6"/>
        </w:numPr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>Работодателя;</w:t>
      </w:r>
    </w:p>
    <w:p w:rsidR="00157C4E" w:rsidRPr="001B6326" w:rsidRDefault="00157C4E" w:rsidP="00157C4E">
      <w:pPr>
        <w:pStyle w:val="Style1"/>
        <w:widowControl/>
        <w:numPr>
          <w:ilvl w:val="0"/>
          <w:numId w:val="6"/>
        </w:numPr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>Педагогическия състав;</w:t>
      </w:r>
    </w:p>
    <w:p w:rsidR="00157C4E" w:rsidRPr="001B6326" w:rsidRDefault="00157C4E" w:rsidP="00157C4E">
      <w:pPr>
        <w:pStyle w:val="Style1"/>
        <w:widowControl/>
        <w:numPr>
          <w:ilvl w:val="0"/>
          <w:numId w:val="6"/>
        </w:numPr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>Непедагогическия състав.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Чл.66</w:t>
      </w:r>
      <w:r w:rsidRPr="001B6326">
        <w:rPr>
          <w:rStyle w:val="FontStyle11"/>
          <w:b w:val="0"/>
          <w:sz w:val="28"/>
          <w:szCs w:val="28"/>
        </w:rPr>
        <w:t>. Комисията по етика се назначава със заповед на директора, за срок от една година. Състава на комисията може да се променя при конкретен случай ако са налице следните обстоятелства:</w:t>
      </w:r>
    </w:p>
    <w:p w:rsidR="00157C4E" w:rsidRPr="001B6326" w:rsidRDefault="00A54BF0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ab/>
        <w:t xml:space="preserve">1) </w:t>
      </w:r>
      <w:r w:rsidR="00157C4E" w:rsidRPr="001B6326">
        <w:rPr>
          <w:rStyle w:val="FontStyle11"/>
          <w:b w:val="0"/>
          <w:sz w:val="28"/>
          <w:szCs w:val="28"/>
        </w:rPr>
        <w:t xml:space="preserve"> конфликт на интереси;</w:t>
      </w:r>
    </w:p>
    <w:p w:rsidR="00157C4E" w:rsidRPr="001B6326" w:rsidRDefault="00A54BF0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color w:val="C00000"/>
          <w:sz w:val="28"/>
          <w:szCs w:val="28"/>
        </w:rPr>
        <w:tab/>
      </w:r>
      <w:r w:rsidRPr="001B6326">
        <w:rPr>
          <w:rStyle w:val="FontStyle11"/>
          <w:b w:val="0"/>
          <w:sz w:val="28"/>
          <w:szCs w:val="28"/>
        </w:rPr>
        <w:t xml:space="preserve">2)  </w:t>
      </w:r>
      <w:r w:rsidR="00157C4E" w:rsidRPr="001B6326">
        <w:rPr>
          <w:rStyle w:val="FontStyle11"/>
          <w:b w:val="0"/>
          <w:sz w:val="28"/>
          <w:szCs w:val="28"/>
        </w:rPr>
        <w:t>отсъствие на член от комисията.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  <w:lang w:val="ru-RU"/>
        </w:rPr>
      </w:pPr>
      <w:r w:rsidRPr="001B6326">
        <w:rPr>
          <w:rStyle w:val="FontStyle11"/>
          <w:sz w:val="28"/>
          <w:szCs w:val="28"/>
        </w:rPr>
        <w:t>Чл.67</w:t>
      </w:r>
      <w:r w:rsidRPr="001B6326">
        <w:rPr>
          <w:rStyle w:val="FontStyle11"/>
          <w:b w:val="0"/>
          <w:sz w:val="28"/>
          <w:szCs w:val="28"/>
        </w:rPr>
        <w:t>. Членовете на Комисията по етика изпълняват своите задължения по собствена съвест и убеждения при спазване на принципа на липса на конфликт на интереси</w:t>
      </w:r>
      <w:r w:rsidRPr="001B6326">
        <w:rPr>
          <w:rStyle w:val="FontStyle11"/>
          <w:b w:val="0"/>
          <w:sz w:val="28"/>
          <w:szCs w:val="28"/>
          <w:lang w:val="ru-RU"/>
        </w:rPr>
        <w:t>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Чл.68</w:t>
      </w:r>
      <w:r w:rsidRPr="001B6326">
        <w:rPr>
          <w:rStyle w:val="FontStyle11"/>
          <w:b w:val="0"/>
          <w:sz w:val="28"/>
          <w:szCs w:val="28"/>
        </w:rPr>
        <w:t xml:space="preserve">. Всяка информация, писмена и устна, получена в хода на работата на Комисията по етика, представлява професионална тайна и членовете на </w:t>
      </w:r>
      <w:r w:rsidRPr="001B6326">
        <w:rPr>
          <w:rStyle w:val="FontStyle11"/>
          <w:b w:val="0"/>
          <w:sz w:val="28"/>
          <w:szCs w:val="28"/>
        </w:rPr>
        <w:lastRenderedPageBreak/>
        <w:t>комисията и привличаните от тях лица са длъжни да я пазят в пълна конфиденциалност.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Чл.69</w:t>
      </w:r>
      <w:r w:rsidRPr="001B6326">
        <w:rPr>
          <w:rStyle w:val="FontStyle11"/>
          <w:b w:val="0"/>
          <w:sz w:val="28"/>
          <w:szCs w:val="28"/>
        </w:rPr>
        <w:t>. Комисията по етика разглежда сигнали, свързани със спазването на този кодекс и дава задължителни тълкувания на Етичния кодекс.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Чл.70</w:t>
      </w:r>
      <w:r w:rsidRPr="001B6326">
        <w:rPr>
          <w:rStyle w:val="FontStyle11"/>
          <w:b w:val="0"/>
          <w:sz w:val="28"/>
          <w:szCs w:val="28"/>
        </w:rPr>
        <w:t xml:space="preserve"> Комисията по етика приема Правила за дейността си.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Чл.71</w:t>
      </w:r>
      <w:r w:rsidRPr="001B6326">
        <w:rPr>
          <w:rStyle w:val="FontStyle11"/>
          <w:b w:val="0"/>
          <w:sz w:val="28"/>
          <w:szCs w:val="28"/>
        </w:rPr>
        <w:t xml:space="preserve">. Всеки заинтересован </w:t>
      </w:r>
      <w:r w:rsidRPr="001B6326">
        <w:rPr>
          <w:rStyle w:val="FontStyle12"/>
          <w:sz w:val="28"/>
          <w:szCs w:val="28"/>
        </w:rPr>
        <w:t>учител, служител или работник може да внесе сигнал до Комисията по етика. Директорът може да докладва до комисията и в случаите, когато до него има постъпили сигнали.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b/>
          <w:sz w:val="28"/>
          <w:szCs w:val="28"/>
        </w:rPr>
        <w:t>Чл.72. ал.(1</w:t>
      </w:r>
      <w:r w:rsidRPr="001B6326">
        <w:rPr>
          <w:rStyle w:val="FontStyle12"/>
          <w:sz w:val="28"/>
          <w:szCs w:val="28"/>
        </w:rPr>
        <w:t>)Комисията по етика разглежда постъпилите сигнали и се произнася с мотивирано становище най-късно в едномесечен срок от постъпването им.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sz w:val="28"/>
          <w:szCs w:val="28"/>
        </w:rPr>
        <w:tab/>
      </w:r>
      <w:r w:rsidRPr="001B6326">
        <w:rPr>
          <w:rStyle w:val="FontStyle12"/>
          <w:b/>
          <w:sz w:val="28"/>
          <w:szCs w:val="28"/>
        </w:rPr>
        <w:t>ал.(2)</w:t>
      </w:r>
      <w:r w:rsidRPr="001B6326">
        <w:rPr>
          <w:rStyle w:val="FontStyle12"/>
          <w:sz w:val="28"/>
          <w:szCs w:val="28"/>
        </w:rPr>
        <w:t xml:space="preserve"> Непроизнасянето в срок се смята за мълчалив отказ за налагане на санкция.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b/>
          <w:sz w:val="28"/>
          <w:szCs w:val="28"/>
        </w:rPr>
        <w:t>Чл.73</w:t>
      </w:r>
      <w:r w:rsidRPr="001B6326">
        <w:rPr>
          <w:rStyle w:val="FontStyle12"/>
          <w:sz w:val="28"/>
          <w:szCs w:val="28"/>
        </w:rPr>
        <w:t xml:space="preserve">. При установено неспазване на този Кодекс </w:t>
      </w:r>
      <w:r w:rsidRPr="001B6326">
        <w:rPr>
          <w:rStyle w:val="FontStyle12"/>
          <w:sz w:val="28"/>
          <w:szCs w:val="28"/>
          <w:u w:val="single"/>
        </w:rPr>
        <w:t>комисията прави предложение</w:t>
      </w:r>
      <w:r w:rsidRPr="001B6326">
        <w:rPr>
          <w:rStyle w:val="FontStyle12"/>
          <w:sz w:val="28"/>
          <w:szCs w:val="28"/>
        </w:rPr>
        <w:t xml:space="preserve"> за налагане на санкция и/или административни мерки по Кодекса на труда.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b/>
          <w:sz w:val="28"/>
          <w:szCs w:val="28"/>
        </w:rPr>
        <w:t>Чл.74.</w:t>
      </w:r>
      <w:r w:rsidRPr="001B6326">
        <w:rPr>
          <w:rStyle w:val="FontStyle12"/>
          <w:sz w:val="28"/>
          <w:szCs w:val="28"/>
        </w:rPr>
        <w:t xml:space="preserve"> Видове санкции и административни мерки, </w:t>
      </w:r>
      <w:r w:rsidRPr="001B6326">
        <w:rPr>
          <w:rStyle w:val="FontStyle12"/>
          <w:sz w:val="28"/>
          <w:szCs w:val="28"/>
          <w:u w:val="single"/>
        </w:rPr>
        <w:t>предлагани</w:t>
      </w:r>
      <w:r w:rsidRPr="001B6326">
        <w:rPr>
          <w:rStyle w:val="FontStyle12"/>
          <w:sz w:val="28"/>
          <w:szCs w:val="28"/>
        </w:rPr>
        <w:t xml:space="preserve"> от Комисията по етика: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1060"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(1)</w:t>
      </w:r>
      <w:r w:rsidR="00026B02" w:rsidRPr="001B6326">
        <w:rPr>
          <w:rStyle w:val="FontStyle11"/>
          <w:sz w:val="28"/>
          <w:szCs w:val="28"/>
        </w:rPr>
        <w:t xml:space="preserve"> </w:t>
      </w:r>
      <w:r w:rsidRPr="001B6326">
        <w:rPr>
          <w:rStyle w:val="FontStyle11"/>
          <w:b w:val="0"/>
          <w:sz w:val="28"/>
          <w:szCs w:val="28"/>
        </w:rPr>
        <w:t>морални;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1060"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(2)</w:t>
      </w:r>
      <w:r w:rsidR="00026B02" w:rsidRPr="001B6326">
        <w:rPr>
          <w:rStyle w:val="FontStyle11"/>
          <w:sz w:val="28"/>
          <w:szCs w:val="28"/>
        </w:rPr>
        <w:t xml:space="preserve"> </w:t>
      </w:r>
      <w:r w:rsidRPr="001B6326">
        <w:rPr>
          <w:rStyle w:val="FontStyle11"/>
          <w:b w:val="0"/>
          <w:sz w:val="28"/>
          <w:szCs w:val="28"/>
        </w:rPr>
        <w:t>по Кодекса на труда.</w:t>
      </w:r>
    </w:p>
    <w:p w:rsidR="004F1202" w:rsidRPr="00DE54D1" w:rsidRDefault="004F1202" w:rsidP="00DE54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54D1">
        <w:rPr>
          <w:rFonts w:ascii="Times New Roman" w:eastAsia="Times New Roman" w:hAnsi="Times New Roman"/>
          <w:b/>
          <w:sz w:val="24"/>
          <w:szCs w:val="24"/>
          <w:lang w:eastAsia="bg-BG"/>
        </w:rPr>
        <w:t>ЦЕЛИ И СРЕДСТВА НА ЕТИЧНАТА КОМИСИЯ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Чл.</w:t>
      </w:r>
      <w:r w:rsidR="002B0157" w:rsidRPr="001B6326">
        <w:rPr>
          <w:rFonts w:ascii="Times New Roman" w:eastAsia="Times New Roman" w:hAnsi="Times New Roman"/>
          <w:sz w:val="28"/>
          <w:szCs w:val="28"/>
          <w:lang w:eastAsia="bg-BG"/>
        </w:rPr>
        <w:t>75</w:t>
      </w: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. (1) Да защитава правото на учителите , служителите и работниците /членове/ на </w:t>
      </w:r>
      <w:r w:rsidR="00F36D81"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72 ОУ „Христо Ботев” </w:t>
      </w: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да бъдат всестранно и точно информирани;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(2) да допринася за установяването на професионални стандарти;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(3) да допринася за издигането на авторитета на </w:t>
      </w:r>
      <w:r w:rsidR="00930B28" w:rsidRPr="001B6326">
        <w:rPr>
          <w:rFonts w:ascii="Times New Roman" w:eastAsia="Times New Roman" w:hAnsi="Times New Roman"/>
          <w:sz w:val="28"/>
          <w:szCs w:val="28"/>
          <w:lang w:eastAsia="bg-BG"/>
        </w:rPr>
        <w:t>72 ОУ „Христо Ботев”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(4) да създаде система на саморегулиране на преподавателите чрез прилагане на Етичния кодекс и решаване на спорове между училището и обществото;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(5) да укрепва свободата на словото, защитавайки правата на учителите, учениците и др.членове;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(6) да подпомага учител</w:t>
      </w:r>
      <w:r w:rsidR="00930B28" w:rsidRPr="001B6326">
        <w:rPr>
          <w:rFonts w:ascii="Times New Roman" w:eastAsia="Times New Roman" w:hAnsi="Times New Roman"/>
          <w:sz w:val="28"/>
          <w:szCs w:val="28"/>
          <w:lang w:eastAsia="bg-BG"/>
        </w:rPr>
        <w:t>ите</w:t>
      </w: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прилагане на етичните правила и норми.</w:t>
      </w:r>
    </w:p>
    <w:p w:rsidR="004F1202" w:rsidRPr="001B6326" w:rsidRDefault="004F1202" w:rsidP="004F1202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</w:p>
    <w:p w:rsidR="00157C4E" w:rsidRPr="001B6326" w:rsidRDefault="00157C4E" w:rsidP="00157C4E">
      <w:pPr>
        <w:pStyle w:val="Style1"/>
        <w:widowControl/>
        <w:spacing w:before="43" w:line="360" w:lineRule="auto"/>
        <w:ind w:left="2246" w:right="2285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ГЛАВА ЕДИНАДЕСЕТА</w:t>
      </w:r>
    </w:p>
    <w:p w:rsidR="00157C4E" w:rsidRPr="001B6326" w:rsidRDefault="00157C4E" w:rsidP="00157C4E">
      <w:pPr>
        <w:pStyle w:val="Style1"/>
        <w:widowControl/>
        <w:spacing w:before="43" w:line="360" w:lineRule="auto"/>
        <w:ind w:left="2246" w:right="2285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Заключителни разпоредби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43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6</w:t>
      </w:r>
      <w:r w:rsidRPr="008A31D2">
        <w:rPr>
          <w:rStyle w:val="FontStyle12"/>
          <w:sz w:val="28"/>
          <w:szCs w:val="28"/>
        </w:rPr>
        <w:t xml:space="preserve">.    Настоящият Етичен кодекс е разработен </w:t>
      </w:r>
      <w:r w:rsidR="00FA0932">
        <w:rPr>
          <w:rStyle w:val="FontStyle12"/>
          <w:sz w:val="28"/>
          <w:szCs w:val="28"/>
        </w:rPr>
        <w:t xml:space="preserve"> на основание на чл.175, ал.1, приема се от педагогическия съвет на 72 ОУ, публикува се на видно място в училището и на интернет страницата му</w:t>
      </w:r>
      <w:r w:rsidR="00073F17">
        <w:rPr>
          <w:rStyle w:val="FontStyle12"/>
          <w:sz w:val="28"/>
          <w:szCs w:val="28"/>
        </w:rPr>
        <w:t>. В</w:t>
      </w:r>
      <w:r w:rsidRPr="008A31D2">
        <w:rPr>
          <w:rStyle w:val="FontStyle12"/>
          <w:sz w:val="28"/>
          <w:szCs w:val="28"/>
        </w:rPr>
        <w:t>лиза в сила от датата на утвърждаването му.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7</w:t>
      </w:r>
      <w:r w:rsidRPr="008A31D2">
        <w:rPr>
          <w:rStyle w:val="FontStyle12"/>
          <w:b/>
          <w:sz w:val="28"/>
          <w:szCs w:val="28"/>
        </w:rPr>
        <w:t>.</w:t>
      </w:r>
      <w:r w:rsidRPr="008A31D2">
        <w:rPr>
          <w:rStyle w:val="FontStyle12"/>
          <w:sz w:val="28"/>
          <w:szCs w:val="28"/>
        </w:rPr>
        <w:t xml:space="preserve"> При първоначално постъпване на работа всеки един учител, служител или работник е длъжен да се запознае с разпоредбите на настоящия кодекс.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8</w:t>
      </w:r>
      <w:r w:rsidRPr="008A31D2">
        <w:rPr>
          <w:rStyle w:val="FontStyle12"/>
          <w:sz w:val="28"/>
          <w:szCs w:val="28"/>
        </w:rPr>
        <w:t>. При неспазване на нормите на поведение, съдържащи се в Етичния кодекс, всеки учител, служител или работник носи дисцип</w:t>
      </w:r>
      <w:r w:rsidRPr="008A31D2">
        <w:rPr>
          <w:rStyle w:val="FontStyle12"/>
          <w:sz w:val="28"/>
          <w:szCs w:val="28"/>
        </w:rPr>
        <w:softHyphen/>
        <w:t>линарна отговорност съгласно Кодекса на труда.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9</w:t>
      </w:r>
      <w:r w:rsidRPr="008A31D2">
        <w:rPr>
          <w:rStyle w:val="FontStyle12"/>
          <w:sz w:val="28"/>
          <w:szCs w:val="28"/>
        </w:rPr>
        <w:t>. Контролът по спазване на нормите на настоящия Етичен кодекс се осъществява от Комисията по етика.</w:t>
      </w:r>
    </w:p>
    <w:p w:rsidR="0093444D" w:rsidRPr="00A85293" w:rsidRDefault="00157C4E" w:rsidP="0031619D">
      <w:pPr>
        <w:jc w:val="both"/>
        <w:rPr>
          <w:rFonts w:ascii="Times New Roman" w:hAnsi="Times New Roman"/>
          <w:color w:val="FF0000"/>
        </w:rPr>
      </w:pPr>
      <w:r w:rsidRPr="00A85293">
        <w:rPr>
          <w:rFonts w:ascii="Times New Roman" w:hAnsi="Times New Roman"/>
          <w:b/>
          <w:sz w:val="28"/>
          <w:szCs w:val="28"/>
        </w:rPr>
        <w:t>Чл.</w:t>
      </w:r>
      <w:r w:rsidR="002B0157">
        <w:rPr>
          <w:rFonts w:ascii="Times New Roman" w:hAnsi="Times New Roman"/>
          <w:b/>
          <w:sz w:val="28"/>
          <w:szCs w:val="28"/>
        </w:rPr>
        <w:t>80</w:t>
      </w:r>
      <w:r w:rsidRPr="00A85293">
        <w:rPr>
          <w:rFonts w:ascii="Times New Roman" w:hAnsi="Times New Roman"/>
          <w:sz w:val="28"/>
          <w:szCs w:val="28"/>
        </w:rPr>
        <w:t>. Настоящият Етичен кодекс е отворен документ, подлежащ на непрекъс</w:t>
      </w:r>
      <w:r w:rsidR="00E311D6">
        <w:rPr>
          <w:rFonts w:ascii="Times New Roman" w:hAnsi="Times New Roman"/>
          <w:sz w:val="28"/>
          <w:szCs w:val="28"/>
        </w:rPr>
        <w:t>нато развитие и обогатяване.</w:t>
      </w:r>
    </w:p>
    <w:sectPr w:rsidR="0093444D" w:rsidRPr="00A85293" w:rsidSect="00642DB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04F"/>
    <w:multiLevelType w:val="hybridMultilevel"/>
    <w:tmpl w:val="F8EAE33A"/>
    <w:lvl w:ilvl="0" w:tplc="0B4E2A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45FAE710">
      <w:start w:val="1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9E849F9"/>
    <w:multiLevelType w:val="singleLevel"/>
    <w:tmpl w:val="19424676"/>
    <w:lvl w:ilvl="0">
      <w:start w:val="2"/>
      <w:numFmt w:val="decimal"/>
      <w:lvlText w:val="(%1)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3E72530C"/>
    <w:multiLevelType w:val="hybridMultilevel"/>
    <w:tmpl w:val="8D3EF170"/>
    <w:lvl w:ilvl="0" w:tplc="C1E87C68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41540154"/>
    <w:multiLevelType w:val="hybridMultilevel"/>
    <w:tmpl w:val="3EAE1634"/>
    <w:lvl w:ilvl="0" w:tplc="C1E87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E783C"/>
    <w:multiLevelType w:val="hybridMultilevel"/>
    <w:tmpl w:val="A9B2C5A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A405BA9"/>
    <w:multiLevelType w:val="singleLevel"/>
    <w:tmpl w:val="12047E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0B"/>
    <w:rsid w:val="00025D8E"/>
    <w:rsid w:val="00026B02"/>
    <w:rsid w:val="000415E9"/>
    <w:rsid w:val="00073F17"/>
    <w:rsid w:val="000F5C1D"/>
    <w:rsid w:val="001253CF"/>
    <w:rsid w:val="00157C4E"/>
    <w:rsid w:val="001A75E2"/>
    <w:rsid w:val="001B2FB3"/>
    <w:rsid w:val="001B6326"/>
    <w:rsid w:val="0022448F"/>
    <w:rsid w:val="002B0157"/>
    <w:rsid w:val="00312C68"/>
    <w:rsid w:val="0031619D"/>
    <w:rsid w:val="003178D0"/>
    <w:rsid w:val="00336F30"/>
    <w:rsid w:val="003727A8"/>
    <w:rsid w:val="00377361"/>
    <w:rsid w:val="003D6144"/>
    <w:rsid w:val="003D627B"/>
    <w:rsid w:val="00401A98"/>
    <w:rsid w:val="004026A3"/>
    <w:rsid w:val="0040480C"/>
    <w:rsid w:val="00447FE0"/>
    <w:rsid w:val="004974E6"/>
    <w:rsid w:val="004A5E02"/>
    <w:rsid w:val="004C69CA"/>
    <w:rsid w:val="004D0BEF"/>
    <w:rsid w:val="004F1202"/>
    <w:rsid w:val="00531815"/>
    <w:rsid w:val="00535525"/>
    <w:rsid w:val="005F0AC1"/>
    <w:rsid w:val="006043C6"/>
    <w:rsid w:val="00642DB8"/>
    <w:rsid w:val="00704810"/>
    <w:rsid w:val="007443E0"/>
    <w:rsid w:val="00750466"/>
    <w:rsid w:val="0077143C"/>
    <w:rsid w:val="007E2143"/>
    <w:rsid w:val="007E75CF"/>
    <w:rsid w:val="00812E62"/>
    <w:rsid w:val="00827C03"/>
    <w:rsid w:val="0084475B"/>
    <w:rsid w:val="0085521F"/>
    <w:rsid w:val="00887E24"/>
    <w:rsid w:val="008B3FEA"/>
    <w:rsid w:val="008F06F9"/>
    <w:rsid w:val="00903C2E"/>
    <w:rsid w:val="00930B28"/>
    <w:rsid w:val="0094566A"/>
    <w:rsid w:val="00985B64"/>
    <w:rsid w:val="009C4B0D"/>
    <w:rsid w:val="009F5F60"/>
    <w:rsid w:val="009F62FF"/>
    <w:rsid w:val="00A26E41"/>
    <w:rsid w:val="00A46D2E"/>
    <w:rsid w:val="00A54BF0"/>
    <w:rsid w:val="00A85293"/>
    <w:rsid w:val="00A87851"/>
    <w:rsid w:val="00B01F83"/>
    <w:rsid w:val="00B12056"/>
    <w:rsid w:val="00B16734"/>
    <w:rsid w:val="00B7627D"/>
    <w:rsid w:val="00B96F55"/>
    <w:rsid w:val="00BC1395"/>
    <w:rsid w:val="00BC1B53"/>
    <w:rsid w:val="00BC67BB"/>
    <w:rsid w:val="00BD443E"/>
    <w:rsid w:val="00BF1E16"/>
    <w:rsid w:val="00C6493A"/>
    <w:rsid w:val="00C715DB"/>
    <w:rsid w:val="00C915F0"/>
    <w:rsid w:val="00CC2F61"/>
    <w:rsid w:val="00CD04FC"/>
    <w:rsid w:val="00D32CE0"/>
    <w:rsid w:val="00D9086A"/>
    <w:rsid w:val="00DE54D1"/>
    <w:rsid w:val="00DE729A"/>
    <w:rsid w:val="00E22863"/>
    <w:rsid w:val="00E311D6"/>
    <w:rsid w:val="00E53C1D"/>
    <w:rsid w:val="00E74392"/>
    <w:rsid w:val="00EB230B"/>
    <w:rsid w:val="00EC56F4"/>
    <w:rsid w:val="00F27A51"/>
    <w:rsid w:val="00F34044"/>
    <w:rsid w:val="00F36D81"/>
    <w:rsid w:val="00F6113B"/>
    <w:rsid w:val="00F63FC6"/>
    <w:rsid w:val="00F93EBD"/>
    <w:rsid w:val="00FA0932"/>
    <w:rsid w:val="00FD64A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9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9"/>
    <w:rPr>
      <w:rFonts w:ascii="Tahoma" w:eastAsia="Calibri" w:hAnsi="Tahoma" w:cs="Tahoma"/>
      <w:color w:val="auto"/>
      <w:sz w:val="16"/>
      <w:szCs w:val="16"/>
    </w:rPr>
  </w:style>
  <w:style w:type="paragraph" w:customStyle="1" w:styleId="Style1">
    <w:name w:val="Style1"/>
    <w:basedOn w:val="Normal"/>
    <w:rsid w:val="00157C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157C4E"/>
    <w:pPr>
      <w:widowControl w:val="0"/>
      <w:autoSpaceDE w:val="0"/>
      <w:autoSpaceDN w:val="0"/>
      <w:adjustRightInd w:val="0"/>
      <w:spacing w:after="0" w:line="276" w:lineRule="exact"/>
      <w:ind w:firstLine="8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157C4E"/>
    <w:pPr>
      <w:widowControl w:val="0"/>
      <w:autoSpaceDE w:val="0"/>
      <w:autoSpaceDN w:val="0"/>
      <w:adjustRightInd w:val="0"/>
      <w:spacing w:after="0" w:line="277" w:lineRule="exact"/>
      <w:ind w:firstLine="3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157C4E"/>
    <w:pPr>
      <w:widowControl w:val="0"/>
      <w:autoSpaceDE w:val="0"/>
      <w:autoSpaceDN w:val="0"/>
      <w:adjustRightInd w:val="0"/>
      <w:spacing w:after="0" w:line="278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rsid w:val="00157C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57C4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57C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157C4E"/>
    <w:rPr>
      <w:rFonts w:ascii="Times New Roman" w:hAnsi="Times New Roman" w:cs="Times New Roman"/>
      <w:sz w:val="20"/>
      <w:szCs w:val="20"/>
    </w:rPr>
  </w:style>
  <w:style w:type="paragraph" w:customStyle="1" w:styleId="style0">
    <w:name w:val="style0"/>
    <w:basedOn w:val="Normal"/>
    <w:rsid w:val="00157C4E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9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9"/>
    <w:rPr>
      <w:rFonts w:ascii="Tahoma" w:eastAsia="Calibri" w:hAnsi="Tahoma" w:cs="Tahoma"/>
      <w:color w:val="auto"/>
      <w:sz w:val="16"/>
      <w:szCs w:val="16"/>
    </w:rPr>
  </w:style>
  <w:style w:type="paragraph" w:customStyle="1" w:styleId="Style1">
    <w:name w:val="Style1"/>
    <w:basedOn w:val="Normal"/>
    <w:rsid w:val="00157C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157C4E"/>
    <w:pPr>
      <w:widowControl w:val="0"/>
      <w:autoSpaceDE w:val="0"/>
      <w:autoSpaceDN w:val="0"/>
      <w:adjustRightInd w:val="0"/>
      <w:spacing w:after="0" w:line="276" w:lineRule="exact"/>
      <w:ind w:firstLine="8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157C4E"/>
    <w:pPr>
      <w:widowControl w:val="0"/>
      <w:autoSpaceDE w:val="0"/>
      <w:autoSpaceDN w:val="0"/>
      <w:adjustRightInd w:val="0"/>
      <w:spacing w:after="0" w:line="277" w:lineRule="exact"/>
      <w:ind w:firstLine="3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157C4E"/>
    <w:pPr>
      <w:widowControl w:val="0"/>
      <w:autoSpaceDE w:val="0"/>
      <w:autoSpaceDN w:val="0"/>
      <w:adjustRightInd w:val="0"/>
      <w:spacing w:after="0" w:line="278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rsid w:val="00157C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57C4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57C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157C4E"/>
    <w:rPr>
      <w:rFonts w:ascii="Times New Roman" w:hAnsi="Times New Roman" w:cs="Times New Roman"/>
      <w:sz w:val="20"/>
      <w:szCs w:val="20"/>
    </w:rPr>
  </w:style>
  <w:style w:type="paragraph" w:customStyle="1" w:styleId="style0">
    <w:name w:val="style0"/>
    <w:basedOn w:val="Normal"/>
    <w:rsid w:val="00157C4E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72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u72@abv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ou72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72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6BC5-E94A-47FA-BDDD-91A3C63F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</dc:creator>
  <cp:lastModifiedBy>User</cp:lastModifiedBy>
  <cp:revision>17</cp:revision>
  <cp:lastPrinted>2018-10-05T13:57:00Z</cp:lastPrinted>
  <dcterms:created xsi:type="dcterms:W3CDTF">2017-10-20T10:53:00Z</dcterms:created>
  <dcterms:modified xsi:type="dcterms:W3CDTF">2021-10-11T11:47:00Z</dcterms:modified>
</cp:coreProperties>
</file>